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65A3" w:rsidRPr="005866FA" w:rsidRDefault="000165A3" w:rsidP="000165A3">
      <w:pPr>
        <w:jc w:val="both"/>
        <w:rPr>
          <w:rFonts w:asciiTheme="minorHAnsi" w:hAnsiTheme="minorHAnsi" w:cstheme="minorHAnsi"/>
          <w:sz w:val="32"/>
        </w:rPr>
      </w:pPr>
      <w:bookmarkStart w:id="0" w:name="_GoBack"/>
      <w:bookmarkEnd w:id="0"/>
    </w:p>
    <w:p w:rsidR="000165A3" w:rsidRPr="005866FA" w:rsidRDefault="000165A3" w:rsidP="000165A3">
      <w:pPr>
        <w:jc w:val="both"/>
        <w:rPr>
          <w:rFonts w:asciiTheme="minorHAnsi" w:hAnsiTheme="minorHAnsi" w:cstheme="minorHAnsi"/>
          <w:b/>
          <w:bCs/>
          <w:sz w:val="32"/>
        </w:rPr>
      </w:pPr>
    </w:p>
    <w:p w:rsidR="000165A3" w:rsidRPr="005866FA" w:rsidRDefault="000165A3" w:rsidP="000165A3">
      <w:pPr>
        <w:jc w:val="both"/>
        <w:rPr>
          <w:rFonts w:asciiTheme="minorHAnsi" w:hAnsiTheme="minorHAnsi" w:cstheme="minorHAnsi"/>
        </w:rPr>
      </w:pPr>
      <w:r w:rsidRPr="005866FA">
        <w:rPr>
          <w:rFonts w:asciiTheme="minorHAnsi" w:hAnsiTheme="minorHAnsi" w:cstheme="minorHAnsi"/>
          <w:noProof/>
          <w:lang w:eastAsia="en-GB"/>
        </w:rPr>
        <w:drawing>
          <wp:anchor distT="0" distB="0" distL="114300" distR="114300" simplePos="0" relativeHeight="251660288" behindDoc="1" locked="0" layoutInCell="1" allowOverlap="1">
            <wp:simplePos x="0" y="0"/>
            <wp:positionH relativeFrom="column">
              <wp:posOffset>-635</wp:posOffset>
            </wp:positionH>
            <wp:positionV relativeFrom="paragraph">
              <wp:posOffset>-508635</wp:posOffset>
            </wp:positionV>
            <wp:extent cx="1541780" cy="1552575"/>
            <wp:effectExtent l="19050" t="0" r="1270" b="0"/>
            <wp:wrapNone/>
            <wp:docPr id="1" name="Picture 0" descr="Arms - RCAL 2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ms - RCAL 2014.jpg"/>
                    <pic:cNvPicPr/>
                  </pic:nvPicPr>
                  <pic:blipFill>
                    <a:blip r:embed="rId8" cstate="print"/>
                    <a:stretch>
                      <a:fillRect/>
                    </a:stretch>
                  </pic:blipFill>
                  <pic:spPr>
                    <a:xfrm>
                      <a:off x="0" y="0"/>
                      <a:ext cx="1541780" cy="1552575"/>
                    </a:xfrm>
                    <a:prstGeom prst="rect">
                      <a:avLst/>
                    </a:prstGeom>
                  </pic:spPr>
                </pic:pic>
              </a:graphicData>
            </a:graphic>
          </wp:anchor>
        </w:drawing>
      </w:r>
    </w:p>
    <w:p w:rsidR="005866FA" w:rsidRDefault="000165A3" w:rsidP="000165A3">
      <w:pPr>
        <w:rPr>
          <w:rFonts w:asciiTheme="minorHAnsi" w:hAnsiTheme="minorHAnsi" w:cstheme="minorHAnsi"/>
        </w:rPr>
      </w:pPr>
      <w:r w:rsidRPr="005866FA">
        <w:rPr>
          <w:rFonts w:asciiTheme="minorHAnsi" w:hAnsiTheme="minorHAnsi" w:cstheme="minorHAnsi"/>
        </w:rPr>
        <w:tab/>
      </w:r>
      <w:r w:rsidRPr="005866FA">
        <w:rPr>
          <w:rFonts w:asciiTheme="minorHAnsi" w:hAnsiTheme="minorHAnsi" w:cstheme="minorHAnsi"/>
        </w:rPr>
        <w:tab/>
      </w:r>
      <w:r w:rsidRPr="005866FA">
        <w:rPr>
          <w:rFonts w:asciiTheme="minorHAnsi" w:hAnsiTheme="minorHAnsi" w:cstheme="minorHAnsi"/>
        </w:rPr>
        <w:tab/>
      </w:r>
      <w:r w:rsidRPr="005866FA">
        <w:rPr>
          <w:rFonts w:asciiTheme="minorHAnsi" w:hAnsiTheme="minorHAnsi" w:cstheme="minorHAnsi"/>
        </w:rPr>
        <w:tab/>
      </w:r>
      <w:r w:rsidRPr="005866FA">
        <w:rPr>
          <w:rFonts w:asciiTheme="minorHAnsi" w:hAnsiTheme="minorHAnsi" w:cstheme="minorHAnsi"/>
        </w:rPr>
        <w:tab/>
        <w:t xml:space="preserve"> </w:t>
      </w:r>
    </w:p>
    <w:p w:rsidR="005866FA" w:rsidRDefault="005866FA" w:rsidP="000165A3">
      <w:pPr>
        <w:rPr>
          <w:rFonts w:asciiTheme="minorHAnsi" w:hAnsiTheme="minorHAnsi" w:cstheme="minorHAnsi"/>
        </w:rPr>
      </w:pPr>
    </w:p>
    <w:p w:rsidR="005866FA" w:rsidRDefault="005866FA" w:rsidP="000165A3">
      <w:pPr>
        <w:rPr>
          <w:rFonts w:asciiTheme="minorHAnsi" w:hAnsiTheme="minorHAnsi" w:cstheme="minorHAnsi"/>
        </w:rPr>
      </w:pPr>
    </w:p>
    <w:p w:rsidR="000165A3" w:rsidRPr="005866FA" w:rsidRDefault="005866FA" w:rsidP="000165A3">
      <w:pPr>
        <w:rPr>
          <w:rFonts w:asciiTheme="minorHAnsi" w:hAnsiTheme="minorHAnsi" w:cstheme="minorHAnsi"/>
          <w:b/>
          <w:sz w:val="40"/>
          <w:szCs w:val="40"/>
        </w:rPr>
      </w:pPr>
      <w:r>
        <w:rPr>
          <w:rFonts w:asciiTheme="minorHAnsi" w:hAnsiTheme="minorHAnsi" w:cstheme="minorHAnsi"/>
        </w:rPr>
        <w:t xml:space="preserve">                                                               </w:t>
      </w:r>
      <w:r w:rsidR="000165A3" w:rsidRPr="005866FA">
        <w:rPr>
          <w:rFonts w:asciiTheme="minorHAnsi" w:hAnsiTheme="minorHAnsi" w:cstheme="minorHAnsi"/>
          <w:b/>
          <w:sz w:val="40"/>
          <w:szCs w:val="40"/>
        </w:rPr>
        <w:t>ARCHDIOCESE OF LIVERPOOL</w:t>
      </w:r>
    </w:p>
    <w:p w:rsidR="000165A3" w:rsidRPr="005866FA" w:rsidRDefault="000165A3" w:rsidP="000165A3">
      <w:pPr>
        <w:jc w:val="both"/>
        <w:rPr>
          <w:rFonts w:asciiTheme="minorHAnsi" w:hAnsiTheme="minorHAnsi" w:cstheme="minorHAnsi"/>
        </w:rPr>
      </w:pPr>
    </w:p>
    <w:p w:rsidR="000165A3" w:rsidRPr="005866FA" w:rsidRDefault="000165A3" w:rsidP="000165A3">
      <w:pPr>
        <w:jc w:val="both"/>
        <w:rPr>
          <w:rFonts w:asciiTheme="minorHAnsi" w:hAnsiTheme="minorHAnsi" w:cstheme="minorHAnsi"/>
        </w:rPr>
      </w:pPr>
    </w:p>
    <w:p w:rsidR="000165A3" w:rsidRPr="005866FA" w:rsidRDefault="000165A3" w:rsidP="00D70082">
      <w:pPr>
        <w:ind w:left="-284"/>
        <w:jc w:val="both"/>
        <w:rPr>
          <w:rFonts w:asciiTheme="minorHAnsi" w:hAnsiTheme="minorHAnsi" w:cstheme="minorHAnsi"/>
        </w:rPr>
      </w:pPr>
      <w:r w:rsidRPr="005866FA">
        <w:rPr>
          <w:rFonts w:asciiTheme="minorHAnsi" w:hAnsiTheme="minorHAnsi" w:cstheme="minorHAnsi"/>
        </w:rPr>
        <w:t>INSPECTION REPORT</w:t>
      </w:r>
    </w:p>
    <w:p w:rsidR="000165A3" w:rsidRPr="005866FA" w:rsidRDefault="000165A3" w:rsidP="00D70082">
      <w:pPr>
        <w:ind w:left="-284"/>
        <w:rPr>
          <w:rFonts w:asciiTheme="minorHAnsi" w:hAnsiTheme="minorHAnsi" w:cstheme="minorHAnsi"/>
        </w:rPr>
      </w:pPr>
    </w:p>
    <w:p w:rsidR="000165A3" w:rsidRPr="005866FA" w:rsidRDefault="000C10EE" w:rsidP="00D70082">
      <w:pPr>
        <w:ind w:left="-284"/>
        <w:jc w:val="both"/>
        <w:rPr>
          <w:rFonts w:asciiTheme="minorHAnsi" w:hAnsiTheme="minorHAnsi" w:cstheme="minorHAnsi"/>
          <w:sz w:val="32"/>
        </w:rPr>
      </w:pPr>
      <w:r>
        <w:rPr>
          <w:rFonts w:asciiTheme="minorHAnsi" w:hAnsiTheme="minorHAnsi" w:cstheme="minorHAnsi"/>
          <w:sz w:val="32"/>
        </w:rPr>
        <w:t>ST. OSWALD’S</w:t>
      </w:r>
      <w:r w:rsidR="00C362D2">
        <w:rPr>
          <w:rFonts w:asciiTheme="minorHAnsi" w:hAnsiTheme="minorHAnsi" w:cstheme="minorHAnsi"/>
          <w:sz w:val="32"/>
        </w:rPr>
        <w:t xml:space="preserve"> </w:t>
      </w:r>
      <w:r w:rsidR="000165A3" w:rsidRPr="005866FA">
        <w:rPr>
          <w:rFonts w:asciiTheme="minorHAnsi" w:hAnsiTheme="minorHAnsi" w:cstheme="minorHAnsi"/>
          <w:sz w:val="32"/>
        </w:rPr>
        <w:t>CATHOLIC PRIMARY SCHOOL</w:t>
      </w:r>
    </w:p>
    <w:p w:rsidR="000165A3" w:rsidRPr="005866FA" w:rsidRDefault="000165A3" w:rsidP="00D70082">
      <w:pPr>
        <w:ind w:left="-284"/>
        <w:jc w:val="both"/>
        <w:rPr>
          <w:rFonts w:asciiTheme="minorHAnsi" w:hAnsiTheme="minorHAnsi" w:cstheme="minorHAnsi"/>
          <w:sz w:val="32"/>
        </w:rPr>
      </w:pPr>
    </w:p>
    <w:p w:rsidR="000165A3" w:rsidRPr="005866FA" w:rsidRDefault="000C10EE" w:rsidP="00D70082">
      <w:pPr>
        <w:tabs>
          <w:tab w:val="left" w:pos="8505"/>
        </w:tabs>
        <w:ind w:left="-284" w:right="-241"/>
        <w:jc w:val="both"/>
        <w:rPr>
          <w:rFonts w:asciiTheme="minorHAnsi" w:hAnsiTheme="minorHAnsi" w:cstheme="minorHAnsi"/>
          <w:b/>
        </w:rPr>
      </w:pPr>
      <w:r>
        <w:rPr>
          <w:rFonts w:asciiTheme="minorHAnsi" w:hAnsiTheme="minorHAnsi" w:cstheme="minorHAnsi"/>
          <w:u w:val="single"/>
        </w:rPr>
        <w:t>ASHTON</w:t>
      </w:r>
      <w:r w:rsidR="00B211ED">
        <w:rPr>
          <w:rFonts w:asciiTheme="minorHAnsi" w:hAnsiTheme="minorHAnsi" w:cstheme="minorHAnsi"/>
          <w:u w:val="single"/>
        </w:rPr>
        <w:t>-</w:t>
      </w:r>
      <w:r>
        <w:rPr>
          <w:rFonts w:asciiTheme="minorHAnsi" w:hAnsiTheme="minorHAnsi" w:cstheme="minorHAnsi"/>
          <w:u w:val="single"/>
        </w:rPr>
        <w:t>IN</w:t>
      </w:r>
      <w:r w:rsidR="00B211ED">
        <w:rPr>
          <w:rFonts w:asciiTheme="minorHAnsi" w:hAnsiTheme="minorHAnsi" w:cstheme="minorHAnsi"/>
          <w:u w:val="single"/>
        </w:rPr>
        <w:t>-</w:t>
      </w:r>
      <w:r>
        <w:rPr>
          <w:rFonts w:asciiTheme="minorHAnsi" w:hAnsiTheme="minorHAnsi" w:cstheme="minorHAnsi"/>
          <w:u w:val="single"/>
        </w:rPr>
        <w:t>MAKERFIELD</w:t>
      </w:r>
      <w:r w:rsidR="009B53FC">
        <w:rPr>
          <w:rFonts w:asciiTheme="minorHAnsi" w:hAnsiTheme="minorHAnsi" w:cstheme="minorHAnsi"/>
          <w:u w:val="single"/>
        </w:rPr>
        <w:t>____________________________________________________</w:t>
      </w:r>
      <w:r w:rsidR="00F92B7C">
        <w:rPr>
          <w:rFonts w:asciiTheme="minorHAnsi" w:hAnsiTheme="minorHAnsi" w:cstheme="minorHAnsi"/>
          <w:u w:val="single"/>
        </w:rPr>
        <w:t>____</w:t>
      </w:r>
    </w:p>
    <w:p w:rsidR="000165A3" w:rsidRPr="005866FA" w:rsidRDefault="000165A3" w:rsidP="00D70082">
      <w:pPr>
        <w:ind w:left="-284"/>
        <w:jc w:val="both"/>
        <w:rPr>
          <w:rFonts w:asciiTheme="minorHAnsi" w:hAnsiTheme="minorHAnsi" w:cstheme="minorHAnsi"/>
        </w:rPr>
      </w:pPr>
    </w:p>
    <w:p w:rsidR="000165A3" w:rsidRPr="005866FA" w:rsidRDefault="00A23004" w:rsidP="00D70082">
      <w:pPr>
        <w:ind w:left="-284"/>
        <w:jc w:val="both"/>
        <w:rPr>
          <w:rFonts w:asciiTheme="minorHAnsi" w:hAnsiTheme="minorHAnsi" w:cstheme="minorHAnsi"/>
        </w:rPr>
      </w:pPr>
      <w:r w:rsidRPr="005866FA">
        <w:rPr>
          <w:rFonts w:asciiTheme="minorHAnsi" w:hAnsiTheme="minorHAnsi" w:cstheme="minorHAnsi"/>
        </w:rPr>
        <w:t>Inspection Date</w:t>
      </w:r>
      <w:r w:rsidRPr="005866FA">
        <w:rPr>
          <w:rFonts w:asciiTheme="minorHAnsi" w:hAnsiTheme="minorHAnsi" w:cstheme="minorHAnsi"/>
        </w:rPr>
        <w:tab/>
      </w:r>
      <w:r w:rsidR="00C362D2">
        <w:rPr>
          <w:rFonts w:asciiTheme="minorHAnsi" w:hAnsiTheme="minorHAnsi" w:cstheme="minorHAnsi"/>
        </w:rPr>
        <w:tab/>
      </w:r>
      <w:r w:rsidR="00274046">
        <w:rPr>
          <w:rFonts w:asciiTheme="minorHAnsi" w:hAnsiTheme="minorHAnsi" w:cstheme="minorHAnsi"/>
        </w:rPr>
        <w:tab/>
      </w:r>
      <w:r w:rsidR="00CD6A01">
        <w:rPr>
          <w:rFonts w:asciiTheme="minorHAnsi" w:hAnsiTheme="minorHAnsi" w:cstheme="minorHAnsi"/>
        </w:rPr>
        <w:t>2</w:t>
      </w:r>
      <w:r w:rsidR="000C10EE">
        <w:rPr>
          <w:rFonts w:asciiTheme="minorHAnsi" w:hAnsiTheme="minorHAnsi" w:cstheme="minorHAnsi"/>
        </w:rPr>
        <w:t>7</w:t>
      </w:r>
      <w:r w:rsidR="000C53E4">
        <w:rPr>
          <w:rFonts w:asciiTheme="minorHAnsi" w:hAnsiTheme="minorHAnsi" w:cstheme="minorHAnsi"/>
        </w:rPr>
        <w:t xml:space="preserve"> November</w:t>
      </w:r>
      <w:r w:rsidR="003E5219">
        <w:rPr>
          <w:rFonts w:asciiTheme="minorHAnsi" w:hAnsiTheme="minorHAnsi" w:cstheme="minorHAnsi"/>
        </w:rPr>
        <w:t xml:space="preserve"> 2018</w:t>
      </w:r>
      <w:r w:rsidRPr="005866FA">
        <w:rPr>
          <w:rFonts w:asciiTheme="minorHAnsi" w:hAnsiTheme="minorHAnsi" w:cstheme="minorHAnsi"/>
        </w:rPr>
        <w:tab/>
      </w:r>
      <w:r w:rsidR="000165A3" w:rsidRPr="005866FA">
        <w:rPr>
          <w:rFonts w:asciiTheme="minorHAnsi" w:hAnsiTheme="minorHAnsi" w:cstheme="minorHAnsi"/>
        </w:rPr>
        <w:tab/>
        <w:t xml:space="preserve">  </w:t>
      </w:r>
      <w:r w:rsidR="000165A3" w:rsidRPr="005866FA">
        <w:rPr>
          <w:rFonts w:asciiTheme="minorHAnsi" w:hAnsiTheme="minorHAnsi" w:cstheme="minorHAnsi"/>
        </w:rPr>
        <w:tab/>
      </w:r>
    </w:p>
    <w:p w:rsidR="000165A3" w:rsidRPr="005866FA" w:rsidRDefault="000165A3" w:rsidP="00D70082">
      <w:pPr>
        <w:ind w:left="-284"/>
        <w:jc w:val="both"/>
        <w:rPr>
          <w:rFonts w:asciiTheme="minorHAnsi" w:hAnsiTheme="minorHAnsi" w:cstheme="minorHAnsi"/>
        </w:rPr>
      </w:pPr>
    </w:p>
    <w:p w:rsidR="00CD6A01" w:rsidRPr="005866FA" w:rsidRDefault="00A23004" w:rsidP="00CD6A01">
      <w:pPr>
        <w:ind w:left="-284" w:hanging="2880"/>
        <w:rPr>
          <w:rFonts w:asciiTheme="minorHAnsi" w:hAnsiTheme="minorHAnsi" w:cstheme="minorHAnsi"/>
        </w:rPr>
      </w:pPr>
      <w:r w:rsidRPr="005866FA">
        <w:rPr>
          <w:rFonts w:asciiTheme="minorHAnsi" w:hAnsiTheme="minorHAnsi" w:cstheme="minorHAnsi"/>
        </w:rPr>
        <w:t>Inspectors</w:t>
      </w:r>
      <w:r w:rsidR="00C362D2">
        <w:rPr>
          <w:rFonts w:asciiTheme="minorHAnsi" w:hAnsiTheme="minorHAnsi" w:cstheme="minorHAnsi"/>
        </w:rPr>
        <w:tab/>
      </w:r>
      <w:r w:rsidR="000C27DA">
        <w:rPr>
          <w:rFonts w:asciiTheme="minorHAnsi" w:hAnsiTheme="minorHAnsi" w:cstheme="minorHAnsi"/>
        </w:rPr>
        <w:t>Inspectors</w:t>
      </w:r>
      <w:r w:rsidR="000C27DA">
        <w:rPr>
          <w:rFonts w:asciiTheme="minorHAnsi" w:hAnsiTheme="minorHAnsi" w:cstheme="minorHAnsi"/>
        </w:rPr>
        <w:tab/>
      </w:r>
      <w:r w:rsidR="000C27DA">
        <w:rPr>
          <w:rFonts w:asciiTheme="minorHAnsi" w:hAnsiTheme="minorHAnsi" w:cstheme="minorHAnsi"/>
        </w:rPr>
        <w:tab/>
      </w:r>
      <w:r w:rsidR="00274046">
        <w:rPr>
          <w:rFonts w:asciiTheme="minorHAnsi" w:hAnsiTheme="minorHAnsi" w:cstheme="minorHAnsi"/>
        </w:rPr>
        <w:tab/>
      </w:r>
      <w:r w:rsidR="00C362D2">
        <w:rPr>
          <w:rFonts w:asciiTheme="minorHAnsi" w:hAnsiTheme="minorHAnsi" w:cstheme="minorHAnsi"/>
        </w:rPr>
        <w:t xml:space="preserve">Mrs Pat Peel  </w:t>
      </w:r>
      <w:r w:rsidR="00CD6A01">
        <w:rPr>
          <w:rFonts w:asciiTheme="minorHAnsi" w:hAnsiTheme="minorHAnsi" w:cstheme="minorHAnsi"/>
        </w:rPr>
        <w:t xml:space="preserve">  Mr</w:t>
      </w:r>
      <w:r w:rsidR="000C10EE">
        <w:rPr>
          <w:rFonts w:asciiTheme="minorHAnsi" w:hAnsiTheme="minorHAnsi" w:cstheme="minorHAnsi"/>
        </w:rPr>
        <w:t>. Barry Broderick   Mrs Maureen Hilsdon</w:t>
      </w:r>
      <w:r w:rsidR="00C362D2">
        <w:rPr>
          <w:rFonts w:asciiTheme="minorHAnsi" w:hAnsiTheme="minorHAnsi" w:cstheme="minorHAnsi"/>
        </w:rPr>
        <w:t xml:space="preserve">  </w:t>
      </w:r>
    </w:p>
    <w:p w:rsidR="000165A3" w:rsidRPr="005866FA" w:rsidRDefault="00A23004" w:rsidP="00CD6A01">
      <w:pPr>
        <w:ind w:left="-284" w:hanging="2880"/>
        <w:rPr>
          <w:rFonts w:asciiTheme="minorHAnsi" w:hAnsiTheme="minorHAnsi" w:cstheme="minorHAnsi"/>
        </w:rPr>
      </w:pPr>
      <w:r w:rsidRPr="005866FA">
        <w:rPr>
          <w:rFonts w:asciiTheme="minorHAnsi" w:hAnsiTheme="minorHAnsi" w:cstheme="minorHAnsi"/>
        </w:rPr>
        <w:tab/>
      </w:r>
      <w:r w:rsidR="000165A3" w:rsidRPr="005866FA">
        <w:rPr>
          <w:rFonts w:asciiTheme="minorHAnsi" w:hAnsiTheme="minorHAnsi" w:cstheme="minorHAnsi"/>
        </w:rPr>
        <w:tab/>
        <w:t xml:space="preserve"> </w:t>
      </w:r>
      <w:r w:rsidR="000165A3" w:rsidRPr="005866FA">
        <w:rPr>
          <w:rFonts w:asciiTheme="minorHAnsi" w:hAnsiTheme="minorHAnsi" w:cstheme="minorHAnsi"/>
        </w:rPr>
        <w:tab/>
      </w:r>
    </w:p>
    <w:p w:rsidR="000165A3" w:rsidRPr="005866FA" w:rsidRDefault="000165A3" w:rsidP="00D70082">
      <w:pPr>
        <w:ind w:left="-284"/>
        <w:jc w:val="both"/>
        <w:rPr>
          <w:rFonts w:asciiTheme="minorHAnsi" w:hAnsiTheme="minorHAnsi" w:cstheme="minorHAnsi"/>
        </w:rPr>
      </w:pPr>
      <w:r w:rsidRPr="005866FA">
        <w:rPr>
          <w:rFonts w:asciiTheme="minorHAnsi" w:hAnsiTheme="minorHAnsi" w:cstheme="minorHAnsi"/>
        </w:rPr>
        <w:t>Unique Reference Number</w:t>
      </w:r>
      <w:r w:rsidR="00C362D2">
        <w:rPr>
          <w:rFonts w:asciiTheme="minorHAnsi" w:hAnsiTheme="minorHAnsi" w:cstheme="minorHAnsi"/>
        </w:rPr>
        <w:tab/>
      </w:r>
      <w:r w:rsidR="000C10EE">
        <w:rPr>
          <w:rFonts w:asciiTheme="minorHAnsi" w:hAnsiTheme="minorHAnsi" w:cstheme="minorHAnsi"/>
        </w:rPr>
        <w:t>106488</w:t>
      </w:r>
      <w:r w:rsidR="00A23004" w:rsidRPr="005866FA">
        <w:rPr>
          <w:rFonts w:asciiTheme="minorHAnsi" w:hAnsiTheme="minorHAnsi" w:cstheme="minorHAnsi"/>
        </w:rPr>
        <w:tab/>
      </w:r>
    </w:p>
    <w:p w:rsidR="000165A3" w:rsidRPr="005866FA" w:rsidRDefault="000165A3" w:rsidP="00D70082">
      <w:pPr>
        <w:ind w:left="-284"/>
        <w:jc w:val="both"/>
        <w:rPr>
          <w:rFonts w:asciiTheme="minorHAnsi" w:hAnsiTheme="minorHAnsi" w:cstheme="minorHAnsi"/>
        </w:rPr>
      </w:pPr>
    </w:p>
    <w:p w:rsidR="000165A3" w:rsidRPr="005866FA" w:rsidRDefault="000165A3" w:rsidP="00D70082">
      <w:pPr>
        <w:ind w:left="-284" w:right="-666"/>
        <w:jc w:val="both"/>
        <w:rPr>
          <w:rFonts w:asciiTheme="minorHAnsi" w:hAnsiTheme="minorHAnsi" w:cstheme="minorHAnsi"/>
        </w:rPr>
      </w:pPr>
      <w:r w:rsidRPr="005866FA">
        <w:rPr>
          <w:rFonts w:asciiTheme="minorHAnsi" w:hAnsiTheme="minorHAnsi" w:cstheme="minorHAnsi"/>
        </w:rPr>
        <w:t>Inspection carried out under Section 48 of the Education Acts 2005 and 2011</w:t>
      </w:r>
    </w:p>
    <w:p w:rsidR="000165A3" w:rsidRPr="005866FA" w:rsidRDefault="000165A3" w:rsidP="00D70082">
      <w:pPr>
        <w:ind w:left="-284" w:right="-180"/>
        <w:jc w:val="both"/>
        <w:rPr>
          <w:rFonts w:asciiTheme="minorHAnsi" w:hAnsiTheme="minorHAnsi" w:cstheme="minorHAnsi"/>
        </w:rPr>
      </w:pPr>
      <w:r w:rsidRPr="005866FA">
        <w:rPr>
          <w:rFonts w:asciiTheme="minorHAnsi" w:hAnsiTheme="minorHAnsi" w:cstheme="minorHAnsi"/>
        </w:rPr>
        <w:t>______________________________________________________________</w:t>
      </w:r>
      <w:r w:rsidR="00F92B7C">
        <w:rPr>
          <w:rFonts w:asciiTheme="minorHAnsi" w:hAnsiTheme="minorHAnsi" w:cstheme="minorHAnsi"/>
        </w:rPr>
        <w:t>______________</w:t>
      </w:r>
    </w:p>
    <w:p w:rsidR="000165A3" w:rsidRPr="005866FA" w:rsidRDefault="000165A3" w:rsidP="00D70082">
      <w:pPr>
        <w:ind w:left="-284"/>
        <w:jc w:val="both"/>
        <w:rPr>
          <w:rFonts w:asciiTheme="minorHAnsi" w:hAnsiTheme="minorHAnsi" w:cstheme="minorHAnsi"/>
        </w:rPr>
      </w:pPr>
    </w:p>
    <w:p w:rsidR="000165A3" w:rsidRDefault="000165A3" w:rsidP="00D70082">
      <w:pPr>
        <w:ind w:left="-284"/>
        <w:jc w:val="both"/>
        <w:rPr>
          <w:rFonts w:asciiTheme="minorHAnsi" w:hAnsiTheme="minorHAnsi" w:cstheme="minorHAnsi"/>
        </w:rPr>
      </w:pPr>
      <w:r w:rsidRPr="005866FA">
        <w:rPr>
          <w:rFonts w:asciiTheme="minorHAnsi" w:hAnsiTheme="minorHAnsi" w:cstheme="minorHAnsi"/>
        </w:rPr>
        <w:t>Type of School</w:t>
      </w:r>
      <w:r w:rsidRPr="005866FA">
        <w:rPr>
          <w:rFonts w:asciiTheme="minorHAnsi" w:hAnsiTheme="minorHAnsi" w:cstheme="minorHAnsi"/>
        </w:rPr>
        <w:tab/>
      </w:r>
      <w:r w:rsidRPr="005866FA">
        <w:rPr>
          <w:rFonts w:asciiTheme="minorHAnsi" w:hAnsiTheme="minorHAnsi" w:cstheme="minorHAnsi"/>
        </w:rPr>
        <w:tab/>
      </w:r>
      <w:r w:rsidR="00F92B7C">
        <w:rPr>
          <w:rFonts w:asciiTheme="minorHAnsi" w:hAnsiTheme="minorHAnsi" w:cstheme="minorHAnsi"/>
        </w:rPr>
        <w:tab/>
      </w:r>
      <w:r w:rsidR="00C362D2">
        <w:rPr>
          <w:rFonts w:asciiTheme="minorHAnsi" w:hAnsiTheme="minorHAnsi" w:cstheme="minorHAnsi"/>
        </w:rPr>
        <w:t>Catholic Primary</w:t>
      </w:r>
      <w:r w:rsidR="009B53FC">
        <w:rPr>
          <w:rFonts w:asciiTheme="minorHAnsi" w:hAnsiTheme="minorHAnsi" w:cstheme="minorHAnsi"/>
        </w:rPr>
        <w:t xml:space="preserve">     </w:t>
      </w:r>
    </w:p>
    <w:p w:rsidR="009B53FC" w:rsidRPr="005866FA" w:rsidRDefault="009B53FC" w:rsidP="00D70082">
      <w:pPr>
        <w:ind w:left="-284"/>
        <w:jc w:val="both"/>
        <w:rPr>
          <w:rFonts w:asciiTheme="minorHAnsi" w:hAnsiTheme="minorHAnsi" w:cstheme="minorHAnsi"/>
        </w:rPr>
      </w:pPr>
    </w:p>
    <w:p w:rsidR="000165A3" w:rsidRPr="005866FA" w:rsidRDefault="000165A3" w:rsidP="00D70082">
      <w:pPr>
        <w:ind w:left="-284"/>
        <w:jc w:val="both"/>
        <w:rPr>
          <w:rFonts w:asciiTheme="minorHAnsi" w:hAnsiTheme="minorHAnsi" w:cstheme="minorHAnsi"/>
        </w:rPr>
      </w:pPr>
      <w:r w:rsidRPr="005866FA">
        <w:rPr>
          <w:rFonts w:asciiTheme="minorHAnsi" w:hAnsiTheme="minorHAnsi" w:cstheme="minorHAnsi"/>
        </w:rPr>
        <w:t>Age range of pupils</w:t>
      </w:r>
      <w:r w:rsidR="00C362D2">
        <w:rPr>
          <w:rFonts w:asciiTheme="minorHAnsi" w:hAnsiTheme="minorHAnsi" w:cstheme="minorHAnsi"/>
        </w:rPr>
        <w:tab/>
      </w:r>
      <w:r w:rsidR="00F92B7C">
        <w:rPr>
          <w:rFonts w:asciiTheme="minorHAnsi" w:hAnsiTheme="minorHAnsi" w:cstheme="minorHAnsi"/>
        </w:rPr>
        <w:tab/>
      </w:r>
      <w:r w:rsidR="000C10EE">
        <w:rPr>
          <w:rFonts w:asciiTheme="minorHAnsi" w:hAnsiTheme="minorHAnsi" w:cstheme="minorHAnsi"/>
        </w:rPr>
        <w:t>4</w:t>
      </w:r>
      <w:r w:rsidR="00C362D2">
        <w:rPr>
          <w:rFonts w:asciiTheme="minorHAnsi" w:hAnsiTheme="minorHAnsi" w:cstheme="minorHAnsi"/>
        </w:rPr>
        <w:t xml:space="preserve"> - 11</w:t>
      </w:r>
      <w:r w:rsidRPr="005866FA">
        <w:rPr>
          <w:rFonts w:asciiTheme="minorHAnsi" w:hAnsiTheme="minorHAnsi" w:cstheme="minorHAnsi"/>
        </w:rPr>
        <w:tab/>
      </w:r>
      <w:r w:rsidRPr="005866FA">
        <w:rPr>
          <w:rFonts w:asciiTheme="minorHAnsi" w:hAnsiTheme="minorHAnsi" w:cstheme="minorHAnsi"/>
        </w:rPr>
        <w:tab/>
      </w:r>
    </w:p>
    <w:p w:rsidR="000165A3" w:rsidRPr="005866FA" w:rsidRDefault="000165A3" w:rsidP="00D70082">
      <w:pPr>
        <w:ind w:left="-284"/>
        <w:jc w:val="both"/>
        <w:rPr>
          <w:rFonts w:asciiTheme="minorHAnsi" w:hAnsiTheme="minorHAnsi" w:cstheme="minorHAnsi"/>
        </w:rPr>
      </w:pPr>
    </w:p>
    <w:p w:rsidR="000165A3" w:rsidRPr="005866FA" w:rsidRDefault="000165A3" w:rsidP="00D70082">
      <w:pPr>
        <w:ind w:left="-284"/>
        <w:jc w:val="both"/>
        <w:rPr>
          <w:rFonts w:asciiTheme="minorHAnsi" w:hAnsiTheme="minorHAnsi" w:cstheme="minorHAnsi"/>
        </w:rPr>
      </w:pPr>
      <w:r w:rsidRPr="005866FA">
        <w:rPr>
          <w:rFonts w:asciiTheme="minorHAnsi" w:hAnsiTheme="minorHAnsi" w:cstheme="minorHAnsi"/>
        </w:rPr>
        <w:t>Number on roll</w:t>
      </w:r>
      <w:r w:rsidRPr="005866FA">
        <w:rPr>
          <w:rFonts w:asciiTheme="minorHAnsi" w:hAnsiTheme="minorHAnsi" w:cstheme="minorHAnsi"/>
        </w:rPr>
        <w:tab/>
      </w:r>
      <w:r w:rsidR="00AE048F">
        <w:rPr>
          <w:rFonts w:asciiTheme="minorHAnsi" w:hAnsiTheme="minorHAnsi" w:cstheme="minorHAnsi"/>
        </w:rPr>
        <w:tab/>
      </w:r>
      <w:r w:rsidR="00F92B7C">
        <w:rPr>
          <w:rFonts w:asciiTheme="minorHAnsi" w:hAnsiTheme="minorHAnsi" w:cstheme="minorHAnsi"/>
        </w:rPr>
        <w:tab/>
      </w:r>
      <w:r w:rsidR="000C10EE">
        <w:rPr>
          <w:rFonts w:asciiTheme="minorHAnsi" w:hAnsiTheme="minorHAnsi" w:cstheme="minorHAnsi"/>
        </w:rPr>
        <w:t>332</w:t>
      </w:r>
      <w:r w:rsidRPr="005866FA">
        <w:rPr>
          <w:rFonts w:asciiTheme="minorHAnsi" w:hAnsiTheme="minorHAnsi" w:cstheme="minorHAnsi"/>
        </w:rPr>
        <w:tab/>
      </w:r>
    </w:p>
    <w:p w:rsidR="000165A3" w:rsidRPr="005866FA" w:rsidRDefault="000165A3" w:rsidP="00D70082">
      <w:pPr>
        <w:ind w:left="-284"/>
        <w:jc w:val="both"/>
        <w:rPr>
          <w:rFonts w:asciiTheme="minorHAnsi" w:hAnsiTheme="minorHAnsi" w:cstheme="minorHAnsi"/>
        </w:rPr>
      </w:pPr>
    </w:p>
    <w:p w:rsidR="000165A3" w:rsidRPr="005866FA" w:rsidRDefault="000165A3" w:rsidP="00D70082">
      <w:pPr>
        <w:ind w:left="-284"/>
        <w:jc w:val="both"/>
        <w:rPr>
          <w:rFonts w:asciiTheme="minorHAnsi" w:hAnsiTheme="minorHAnsi" w:cstheme="minorHAnsi"/>
        </w:rPr>
      </w:pPr>
      <w:r w:rsidRPr="005866FA">
        <w:rPr>
          <w:rFonts w:asciiTheme="minorHAnsi" w:hAnsiTheme="minorHAnsi" w:cstheme="minorHAnsi"/>
        </w:rPr>
        <w:t>Chair of Governors</w:t>
      </w:r>
      <w:r w:rsidR="00C362D2">
        <w:rPr>
          <w:rFonts w:asciiTheme="minorHAnsi" w:hAnsiTheme="minorHAnsi" w:cstheme="minorHAnsi"/>
        </w:rPr>
        <w:tab/>
      </w:r>
      <w:r w:rsidR="00F92B7C">
        <w:rPr>
          <w:rFonts w:asciiTheme="minorHAnsi" w:hAnsiTheme="minorHAnsi" w:cstheme="minorHAnsi"/>
        </w:rPr>
        <w:tab/>
      </w:r>
      <w:r w:rsidR="00C362D2">
        <w:rPr>
          <w:rFonts w:asciiTheme="minorHAnsi" w:hAnsiTheme="minorHAnsi" w:cstheme="minorHAnsi"/>
        </w:rPr>
        <w:t>M</w:t>
      </w:r>
      <w:r w:rsidR="00CD6A01">
        <w:rPr>
          <w:rFonts w:asciiTheme="minorHAnsi" w:hAnsiTheme="minorHAnsi" w:cstheme="minorHAnsi"/>
        </w:rPr>
        <w:t xml:space="preserve">rs. </w:t>
      </w:r>
      <w:r w:rsidR="000C10EE">
        <w:rPr>
          <w:rFonts w:asciiTheme="minorHAnsi" w:hAnsiTheme="minorHAnsi" w:cstheme="minorHAnsi"/>
        </w:rPr>
        <w:t>C. Travis</w:t>
      </w:r>
      <w:r w:rsidRPr="005866FA">
        <w:rPr>
          <w:rFonts w:asciiTheme="minorHAnsi" w:hAnsiTheme="minorHAnsi" w:cstheme="minorHAnsi"/>
        </w:rPr>
        <w:tab/>
      </w:r>
    </w:p>
    <w:p w:rsidR="000165A3" w:rsidRPr="005866FA" w:rsidRDefault="000165A3" w:rsidP="00D70082">
      <w:pPr>
        <w:ind w:left="-284"/>
        <w:jc w:val="both"/>
        <w:rPr>
          <w:rFonts w:asciiTheme="minorHAnsi" w:hAnsiTheme="minorHAnsi" w:cstheme="minorHAnsi"/>
        </w:rPr>
      </w:pPr>
    </w:p>
    <w:p w:rsidR="000165A3" w:rsidRPr="005866FA" w:rsidRDefault="00A23004" w:rsidP="00D70082">
      <w:pPr>
        <w:ind w:left="-284"/>
        <w:jc w:val="both"/>
        <w:rPr>
          <w:rFonts w:asciiTheme="minorHAnsi" w:hAnsiTheme="minorHAnsi" w:cstheme="minorHAnsi"/>
        </w:rPr>
      </w:pPr>
      <w:r w:rsidRPr="005866FA">
        <w:rPr>
          <w:rFonts w:asciiTheme="minorHAnsi" w:hAnsiTheme="minorHAnsi" w:cstheme="minorHAnsi"/>
        </w:rPr>
        <w:t>Headteacher</w:t>
      </w:r>
      <w:r w:rsidR="00C362D2">
        <w:rPr>
          <w:rFonts w:asciiTheme="minorHAnsi" w:hAnsiTheme="minorHAnsi" w:cstheme="minorHAnsi"/>
        </w:rPr>
        <w:tab/>
      </w:r>
      <w:r w:rsidR="00C362D2">
        <w:rPr>
          <w:rFonts w:asciiTheme="minorHAnsi" w:hAnsiTheme="minorHAnsi" w:cstheme="minorHAnsi"/>
        </w:rPr>
        <w:tab/>
      </w:r>
      <w:r w:rsidR="00F92B7C">
        <w:rPr>
          <w:rFonts w:asciiTheme="minorHAnsi" w:hAnsiTheme="minorHAnsi" w:cstheme="minorHAnsi"/>
        </w:rPr>
        <w:tab/>
      </w:r>
      <w:r w:rsidR="00C362D2">
        <w:rPr>
          <w:rFonts w:asciiTheme="minorHAnsi" w:hAnsiTheme="minorHAnsi" w:cstheme="minorHAnsi"/>
        </w:rPr>
        <w:t>Mr</w:t>
      </w:r>
      <w:r w:rsidR="00AE048F">
        <w:rPr>
          <w:rFonts w:asciiTheme="minorHAnsi" w:hAnsiTheme="minorHAnsi" w:cstheme="minorHAnsi"/>
        </w:rPr>
        <w:t xml:space="preserve">s. </w:t>
      </w:r>
      <w:r w:rsidR="00CD6A01">
        <w:rPr>
          <w:rFonts w:asciiTheme="minorHAnsi" w:hAnsiTheme="minorHAnsi" w:cstheme="minorHAnsi"/>
        </w:rPr>
        <w:t>J</w:t>
      </w:r>
      <w:r w:rsidR="000C10EE">
        <w:rPr>
          <w:rFonts w:asciiTheme="minorHAnsi" w:hAnsiTheme="minorHAnsi" w:cstheme="minorHAnsi"/>
        </w:rPr>
        <w:t>ulie Hassan</w:t>
      </w:r>
      <w:r w:rsidRPr="005866FA">
        <w:rPr>
          <w:rFonts w:asciiTheme="minorHAnsi" w:hAnsiTheme="minorHAnsi" w:cstheme="minorHAnsi"/>
        </w:rPr>
        <w:tab/>
      </w:r>
      <w:r w:rsidRPr="005866FA">
        <w:rPr>
          <w:rFonts w:asciiTheme="minorHAnsi" w:hAnsiTheme="minorHAnsi" w:cstheme="minorHAnsi"/>
        </w:rPr>
        <w:tab/>
      </w:r>
      <w:r w:rsidRPr="005866FA">
        <w:rPr>
          <w:rFonts w:asciiTheme="minorHAnsi" w:hAnsiTheme="minorHAnsi" w:cstheme="minorHAnsi"/>
        </w:rPr>
        <w:tab/>
      </w:r>
    </w:p>
    <w:p w:rsidR="000165A3" w:rsidRPr="005866FA" w:rsidRDefault="000165A3" w:rsidP="00D70082">
      <w:pPr>
        <w:ind w:left="-284"/>
        <w:jc w:val="both"/>
        <w:rPr>
          <w:rFonts w:asciiTheme="minorHAnsi" w:hAnsiTheme="minorHAnsi" w:cstheme="minorHAnsi"/>
        </w:rPr>
      </w:pPr>
    </w:p>
    <w:p w:rsidR="000C10EE" w:rsidRDefault="000165A3" w:rsidP="000C10EE">
      <w:pPr>
        <w:ind w:left="-284"/>
        <w:jc w:val="both"/>
        <w:rPr>
          <w:rFonts w:asciiTheme="minorHAnsi" w:hAnsiTheme="minorHAnsi" w:cstheme="minorHAnsi"/>
        </w:rPr>
      </w:pPr>
      <w:r w:rsidRPr="005866FA">
        <w:rPr>
          <w:rFonts w:asciiTheme="minorHAnsi" w:hAnsiTheme="minorHAnsi" w:cstheme="minorHAnsi"/>
        </w:rPr>
        <w:t>School address</w:t>
      </w:r>
      <w:r w:rsidR="00C362D2">
        <w:rPr>
          <w:rFonts w:asciiTheme="minorHAnsi" w:hAnsiTheme="minorHAnsi" w:cstheme="minorHAnsi"/>
        </w:rPr>
        <w:tab/>
      </w:r>
      <w:r w:rsidR="00C362D2">
        <w:rPr>
          <w:rFonts w:asciiTheme="minorHAnsi" w:hAnsiTheme="minorHAnsi" w:cstheme="minorHAnsi"/>
        </w:rPr>
        <w:tab/>
      </w:r>
      <w:r w:rsidR="00F92B7C">
        <w:rPr>
          <w:rFonts w:asciiTheme="minorHAnsi" w:hAnsiTheme="minorHAnsi" w:cstheme="minorHAnsi"/>
        </w:rPr>
        <w:tab/>
      </w:r>
      <w:r w:rsidR="000C10EE">
        <w:rPr>
          <w:rFonts w:asciiTheme="minorHAnsi" w:hAnsiTheme="minorHAnsi" w:cstheme="minorHAnsi"/>
        </w:rPr>
        <w:t>Council Avenue</w:t>
      </w:r>
    </w:p>
    <w:p w:rsidR="000C10EE" w:rsidRPr="005866FA" w:rsidRDefault="000C10EE" w:rsidP="000C10EE">
      <w:pPr>
        <w:ind w:left="-284"/>
        <w:jc w:val="both"/>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00F92B7C">
        <w:rPr>
          <w:rFonts w:asciiTheme="minorHAnsi" w:hAnsiTheme="minorHAnsi" w:cstheme="minorHAnsi"/>
        </w:rPr>
        <w:tab/>
      </w:r>
      <w:r>
        <w:rPr>
          <w:rFonts w:asciiTheme="minorHAnsi" w:hAnsiTheme="minorHAnsi" w:cstheme="minorHAnsi"/>
        </w:rPr>
        <w:t>Ashton-in-Makerfield</w:t>
      </w:r>
    </w:p>
    <w:p w:rsidR="000165A3" w:rsidRDefault="000165A3" w:rsidP="00D70082">
      <w:pPr>
        <w:ind w:left="-284"/>
        <w:jc w:val="both"/>
        <w:rPr>
          <w:rFonts w:asciiTheme="minorHAnsi" w:hAnsiTheme="minorHAnsi" w:cstheme="minorHAnsi"/>
        </w:rPr>
      </w:pPr>
      <w:r w:rsidRPr="005866FA">
        <w:rPr>
          <w:rFonts w:asciiTheme="minorHAnsi" w:hAnsiTheme="minorHAnsi" w:cstheme="minorHAnsi"/>
        </w:rPr>
        <w:tab/>
      </w:r>
      <w:r w:rsidRPr="005866FA">
        <w:rPr>
          <w:rFonts w:asciiTheme="minorHAnsi" w:hAnsiTheme="minorHAnsi" w:cstheme="minorHAnsi"/>
        </w:rPr>
        <w:tab/>
      </w:r>
      <w:r w:rsidR="000C10EE">
        <w:rPr>
          <w:rFonts w:asciiTheme="minorHAnsi" w:hAnsiTheme="minorHAnsi" w:cstheme="minorHAnsi"/>
        </w:rPr>
        <w:tab/>
      </w:r>
      <w:r w:rsidR="000C10EE">
        <w:rPr>
          <w:rFonts w:asciiTheme="minorHAnsi" w:hAnsiTheme="minorHAnsi" w:cstheme="minorHAnsi"/>
        </w:rPr>
        <w:tab/>
      </w:r>
      <w:r w:rsidR="00F92B7C">
        <w:rPr>
          <w:rFonts w:asciiTheme="minorHAnsi" w:hAnsiTheme="minorHAnsi" w:cstheme="minorHAnsi"/>
        </w:rPr>
        <w:tab/>
      </w:r>
      <w:r w:rsidR="000C10EE">
        <w:rPr>
          <w:rFonts w:asciiTheme="minorHAnsi" w:hAnsiTheme="minorHAnsi" w:cstheme="minorHAnsi"/>
        </w:rPr>
        <w:t>Wigan</w:t>
      </w:r>
    </w:p>
    <w:p w:rsidR="000C10EE" w:rsidRPr="005866FA" w:rsidRDefault="000C10EE" w:rsidP="00D70082">
      <w:pPr>
        <w:ind w:left="-284"/>
        <w:jc w:val="both"/>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00F92B7C">
        <w:rPr>
          <w:rFonts w:asciiTheme="minorHAnsi" w:hAnsiTheme="minorHAnsi" w:cstheme="minorHAnsi"/>
        </w:rPr>
        <w:tab/>
      </w:r>
      <w:r>
        <w:rPr>
          <w:rFonts w:asciiTheme="minorHAnsi" w:hAnsiTheme="minorHAnsi" w:cstheme="minorHAnsi"/>
        </w:rPr>
        <w:t>WN4 9AZ</w:t>
      </w:r>
    </w:p>
    <w:p w:rsidR="000165A3" w:rsidRPr="005866FA" w:rsidRDefault="000165A3" w:rsidP="00D70082">
      <w:pPr>
        <w:ind w:left="-284"/>
        <w:jc w:val="both"/>
        <w:rPr>
          <w:rFonts w:asciiTheme="minorHAnsi" w:hAnsiTheme="minorHAnsi" w:cstheme="minorHAnsi"/>
        </w:rPr>
      </w:pPr>
      <w:r w:rsidRPr="005866FA">
        <w:rPr>
          <w:rFonts w:asciiTheme="minorHAnsi" w:hAnsiTheme="minorHAnsi" w:cstheme="minorHAnsi"/>
        </w:rPr>
        <w:tab/>
      </w:r>
      <w:r w:rsidRPr="005866FA">
        <w:rPr>
          <w:rFonts w:asciiTheme="minorHAnsi" w:hAnsiTheme="minorHAnsi" w:cstheme="minorHAnsi"/>
        </w:rPr>
        <w:tab/>
      </w:r>
      <w:r w:rsidRPr="005866FA">
        <w:rPr>
          <w:rFonts w:asciiTheme="minorHAnsi" w:hAnsiTheme="minorHAnsi" w:cstheme="minorHAnsi"/>
        </w:rPr>
        <w:tab/>
      </w:r>
      <w:r w:rsidRPr="005866FA">
        <w:rPr>
          <w:rFonts w:asciiTheme="minorHAnsi" w:hAnsiTheme="minorHAnsi" w:cstheme="minorHAnsi"/>
        </w:rPr>
        <w:tab/>
      </w:r>
    </w:p>
    <w:p w:rsidR="000165A3" w:rsidRPr="005866FA" w:rsidRDefault="00A23004" w:rsidP="00D70082">
      <w:pPr>
        <w:ind w:left="-284"/>
        <w:jc w:val="both"/>
        <w:rPr>
          <w:rFonts w:asciiTheme="minorHAnsi" w:hAnsiTheme="minorHAnsi" w:cstheme="minorHAnsi"/>
        </w:rPr>
      </w:pPr>
      <w:r w:rsidRPr="005866FA">
        <w:rPr>
          <w:rFonts w:asciiTheme="minorHAnsi" w:hAnsiTheme="minorHAnsi" w:cstheme="minorHAnsi"/>
        </w:rPr>
        <w:t>Telephone number</w:t>
      </w:r>
      <w:r w:rsidRPr="005866FA">
        <w:rPr>
          <w:rFonts w:asciiTheme="minorHAnsi" w:hAnsiTheme="minorHAnsi" w:cstheme="minorHAnsi"/>
        </w:rPr>
        <w:tab/>
      </w:r>
      <w:r w:rsidR="00F92B7C">
        <w:rPr>
          <w:rFonts w:asciiTheme="minorHAnsi" w:hAnsiTheme="minorHAnsi" w:cstheme="minorHAnsi"/>
        </w:rPr>
        <w:tab/>
      </w:r>
      <w:r w:rsidR="00FD5408">
        <w:rPr>
          <w:rFonts w:asciiTheme="minorHAnsi" w:hAnsiTheme="minorHAnsi" w:cstheme="minorHAnsi"/>
        </w:rPr>
        <w:t>01</w:t>
      </w:r>
      <w:r w:rsidR="000C10EE">
        <w:rPr>
          <w:rFonts w:asciiTheme="minorHAnsi" w:hAnsiTheme="minorHAnsi" w:cstheme="minorHAnsi"/>
        </w:rPr>
        <w:t>942 724820</w:t>
      </w:r>
    </w:p>
    <w:p w:rsidR="000165A3" w:rsidRPr="005866FA" w:rsidRDefault="000165A3" w:rsidP="00D70082">
      <w:pPr>
        <w:ind w:left="-284"/>
        <w:jc w:val="both"/>
        <w:rPr>
          <w:rFonts w:asciiTheme="minorHAnsi" w:hAnsiTheme="minorHAnsi" w:cstheme="minorHAnsi"/>
        </w:rPr>
      </w:pPr>
    </w:p>
    <w:p w:rsidR="000165A3" w:rsidRPr="005866FA" w:rsidRDefault="000165A3" w:rsidP="00D70082">
      <w:pPr>
        <w:ind w:left="-284"/>
        <w:jc w:val="both"/>
        <w:rPr>
          <w:rFonts w:asciiTheme="minorHAnsi" w:hAnsiTheme="minorHAnsi" w:cstheme="minorHAnsi"/>
        </w:rPr>
      </w:pPr>
      <w:r w:rsidRPr="005866FA">
        <w:rPr>
          <w:rFonts w:asciiTheme="minorHAnsi" w:hAnsiTheme="minorHAnsi" w:cstheme="minorHAnsi"/>
        </w:rPr>
        <w:t>E-mail address</w:t>
      </w:r>
      <w:r w:rsidRPr="005866FA">
        <w:rPr>
          <w:rFonts w:asciiTheme="minorHAnsi" w:hAnsiTheme="minorHAnsi" w:cstheme="minorHAnsi"/>
        </w:rPr>
        <w:tab/>
      </w:r>
      <w:r w:rsidRPr="005866FA">
        <w:rPr>
          <w:rFonts w:asciiTheme="minorHAnsi" w:hAnsiTheme="minorHAnsi" w:cstheme="minorHAnsi"/>
        </w:rPr>
        <w:tab/>
      </w:r>
      <w:r w:rsidR="00F92B7C">
        <w:rPr>
          <w:rFonts w:asciiTheme="minorHAnsi" w:hAnsiTheme="minorHAnsi" w:cstheme="minorHAnsi"/>
        </w:rPr>
        <w:tab/>
      </w:r>
      <w:r w:rsidR="0053037C">
        <w:rPr>
          <w:rFonts w:asciiTheme="minorHAnsi" w:hAnsiTheme="minorHAnsi" w:cstheme="minorHAnsi"/>
        </w:rPr>
        <w:t>enquiries</w:t>
      </w:r>
      <w:r w:rsidR="000C10EE">
        <w:rPr>
          <w:rFonts w:asciiTheme="minorHAnsi" w:hAnsiTheme="minorHAnsi" w:cstheme="minorHAnsi"/>
        </w:rPr>
        <w:t>@</w:t>
      </w:r>
      <w:r w:rsidR="00EC328F">
        <w:rPr>
          <w:rFonts w:asciiTheme="minorHAnsi" w:hAnsiTheme="minorHAnsi" w:cstheme="minorHAnsi"/>
        </w:rPr>
        <w:t>saint</w:t>
      </w:r>
      <w:r w:rsidR="000C10EE">
        <w:rPr>
          <w:rFonts w:asciiTheme="minorHAnsi" w:hAnsiTheme="minorHAnsi" w:cstheme="minorHAnsi"/>
        </w:rPr>
        <w:t>oswalds.wigan.sch.uk</w:t>
      </w:r>
    </w:p>
    <w:p w:rsidR="000165A3" w:rsidRPr="005866FA" w:rsidRDefault="000165A3" w:rsidP="00D70082">
      <w:pPr>
        <w:ind w:left="-284"/>
        <w:jc w:val="both"/>
        <w:rPr>
          <w:rFonts w:asciiTheme="minorHAnsi" w:hAnsiTheme="minorHAnsi" w:cstheme="minorHAnsi"/>
        </w:rPr>
      </w:pPr>
    </w:p>
    <w:p w:rsidR="000165A3" w:rsidRPr="005866FA" w:rsidRDefault="000165A3" w:rsidP="00D70082">
      <w:pPr>
        <w:ind w:left="-284"/>
        <w:jc w:val="both"/>
        <w:rPr>
          <w:rFonts w:asciiTheme="minorHAnsi" w:hAnsiTheme="minorHAnsi" w:cstheme="minorHAnsi"/>
        </w:rPr>
      </w:pPr>
    </w:p>
    <w:p w:rsidR="000165A3" w:rsidRPr="005866FA" w:rsidRDefault="000165A3" w:rsidP="00D70082">
      <w:pPr>
        <w:ind w:left="-284" w:right="-1236"/>
        <w:jc w:val="both"/>
        <w:rPr>
          <w:rFonts w:asciiTheme="minorHAnsi" w:hAnsiTheme="minorHAnsi" w:cstheme="minorHAnsi"/>
        </w:rPr>
      </w:pPr>
      <w:r w:rsidRPr="005866FA">
        <w:rPr>
          <w:rFonts w:asciiTheme="minorHAnsi" w:hAnsiTheme="minorHAnsi" w:cstheme="minorHAnsi"/>
        </w:rPr>
        <w:t xml:space="preserve">Date of last </w:t>
      </w:r>
      <w:r w:rsidR="00A23004" w:rsidRPr="005866FA">
        <w:rPr>
          <w:rFonts w:asciiTheme="minorHAnsi" w:hAnsiTheme="minorHAnsi" w:cstheme="minorHAnsi"/>
        </w:rPr>
        <w:t>inspection</w:t>
      </w:r>
      <w:r w:rsidR="007C05F5">
        <w:rPr>
          <w:rFonts w:asciiTheme="minorHAnsi" w:hAnsiTheme="minorHAnsi" w:cstheme="minorHAnsi"/>
        </w:rPr>
        <w:tab/>
      </w:r>
      <w:r w:rsidR="00F92B7C">
        <w:rPr>
          <w:rFonts w:asciiTheme="minorHAnsi" w:hAnsiTheme="minorHAnsi" w:cstheme="minorHAnsi"/>
        </w:rPr>
        <w:tab/>
      </w:r>
      <w:r w:rsidR="0053037C">
        <w:rPr>
          <w:rFonts w:asciiTheme="minorHAnsi" w:hAnsiTheme="minorHAnsi" w:cstheme="minorHAnsi"/>
        </w:rPr>
        <w:t xml:space="preserve">12 </w:t>
      </w:r>
      <w:r w:rsidR="000C10EE">
        <w:rPr>
          <w:rFonts w:asciiTheme="minorHAnsi" w:hAnsiTheme="minorHAnsi" w:cstheme="minorHAnsi"/>
        </w:rPr>
        <w:t>Novem</w:t>
      </w:r>
      <w:r w:rsidR="00AE048F">
        <w:rPr>
          <w:rFonts w:asciiTheme="minorHAnsi" w:hAnsiTheme="minorHAnsi" w:cstheme="minorHAnsi"/>
        </w:rPr>
        <w:t>ber</w:t>
      </w:r>
      <w:r w:rsidR="00FD5408">
        <w:rPr>
          <w:rFonts w:asciiTheme="minorHAnsi" w:hAnsiTheme="minorHAnsi" w:cstheme="minorHAnsi"/>
        </w:rPr>
        <w:t xml:space="preserve"> </w:t>
      </w:r>
      <w:r w:rsidR="00274046">
        <w:rPr>
          <w:rFonts w:asciiTheme="minorHAnsi" w:hAnsiTheme="minorHAnsi" w:cstheme="minorHAnsi"/>
        </w:rPr>
        <w:t>2013</w:t>
      </w:r>
    </w:p>
    <w:p w:rsidR="000165A3" w:rsidRPr="005866FA" w:rsidRDefault="000165A3" w:rsidP="00D70082">
      <w:pPr>
        <w:ind w:left="-284"/>
        <w:jc w:val="both"/>
        <w:rPr>
          <w:rFonts w:asciiTheme="minorHAnsi" w:hAnsiTheme="minorHAnsi" w:cstheme="minorHAnsi"/>
        </w:rPr>
      </w:pPr>
    </w:p>
    <w:p w:rsidR="000165A3" w:rsidRPr="005866FA" w:rsidRDefault="000165A3" w:rsidP="00D70082">
      <w:pPr>
        <w:ind w:left="-284"/>
        <w:jc w:val="both"/>
        <w:rPr>
          <w:rFonts w:asciiTheme="minorHAnsi" w:hAnsiTheme="minorHAnsi" w:cstheme="minorHAnsi"/>
          <w:b/>
          <w:bCs/>
          <w:sz w:val="32"/>
        </w:rPr>
      </w:pPr>
    </w:p>
    <w:p w:rsidR="000165A3" w:rsidRPr="005866FA" w:rsidRDefault="000165A3" w:rsidP="00D70082">
      <w:pPr>
        <w:ind w:left="-284" w:right="-808"/>
        <w:jc w:val="both"/>
        <w:rPr>
          <w:rFonts w:asciiTheme="minorHAnsi" w:hAnsiTheme="minorHAnsi" w:cstheme="minorHAnsi"/>
          <w:b/>
          <w:bCs/>
          <w:sz w:val="36"/>
          <w:szCs w:val="36"/>
        </w:rPr>
      </w:pPr>
    </w:p>
    <w:p w:rsidR="00A23004" w:rsidRPr="005866FA" w:rsidRDefault="00A23004" w:rsidP="000165A3">
      <w:pPr>
        <w:ind w:left="-426" w:right="-808"/>
        <w:jc w:val="both"/>
        <w:rPr>
          <w:rFonts w:asciiTheme="minorHAnsi" w:hAnsiTheme="minorHAnsi" w:cstheme="minorHAnsi"/>
          <w:b/>
          <w:bCs/>
          <w:sz w:val="36"/>
          <w:szCs w:val="36"/>
        </w:rPr>
      </w:pPr>
    </w:p>
    <w:p w:rsidR="000165A3" w:rsidRPr="005866FA" w:rsidRDefault="000165A3" w:rsidP="000165A3">
      <w:pPr>
        <w:ind w:left="-426" w:right="-808"/>
        <w:jc w:val="both"/>
        <w:rPr>
          <w:rFonts w:asciiTheme="minorHAnsi" w:hAnsiTheme="minorHAnsi" w:cstheme="minorHAnsi"/>
          <w:sz w:val="36"/>
          <w:szCs w:val="36"/>
        </w:rPr>
      </w:pPr>
      <w:r w:rsidRPr="005866FA">
        <w:rPr>
          <w:rFonts w:asciiTheme="minorHAnsi" w:hAnsiTheme="minorHAnsi" w:cstheme="minorHAnsi"/>
          <w:b/>
          <w:bCs/>
          <w:sz w:val="36"/>
          <w:szCs w:val="36"/>
        </w:rPr>
        <w:t>Introduction</w:t>
      </w:r>
    </w:p>
    <w:p w:rsidR="000165A3" w:rsidRPr="005866FA" w:rsidRDefault="000165A3" w:rsidP="000165A3">
      <w:pPr>
        <w:ind w:left="-426" w:right="-808"/>
        <w:jc w:val="both"/>
        <w:rPr>
          <w:rFonts w:asciiTheme="minorHAnsi" w:hAnsiTheme="minorHAnsi" w:cstheme="minorHAnsi"/>
        </w:rPr>
      </w:pPr>
    </w:p>
    <w:p w:rsidR="000165A3" w:rsidRPr="005866FA" w:rsidRDefault="000165A3" w:rsidP="000165A3">
      <w:pPr>
        <w:ind w:left="-426" w:right="-808"/>
        <w:jc w:val="both"/>
        <w:rPr>
          <w:rFonts w:asciiTheme="minorHAnsi" w:hAnsiTheme="minorHAnsi" w:cstheme="minorHAnsi"/>
        </w:rPr>
      </w:pPr>
      <w:r w:rsidRPr="005866FA">
        <w:rPr>
          <w:rFonts w:asciiTheme="minorHAnsi" w:hAnsiTheme="minorHAnsi" w:cstheme="minorHAnsi"/>
        </w:rPr>
        <w:t>This inspection was carried out under Section 48 of the Education Acts 2005 and 2011</w:t>
      </w:r>
    </w:p>
    <w:p w:rsidR="000165A3" w:rsidRPr="005866FA" w:rsidRDefault="000165A3" w:rsidP="000165A3">
      <w:pPr>
        <w:ind w:left="-426" w:right="-808"/>
        <w:jc w:val="both"/>
        <w:rPr>
          <w:rFonts w:asciiTheme="minorHAnsi" w:hAnsiTheme="minorHAnsi" w:cstheme="minorHAnsi"/>
        </w:rPr>
      </w:pPr>
    </w:p>
    <w:p w:rsidR="000165A3" w:rsidRPr="005866FA" w:rsidRDefault="000165A3" w:rsidP="005866FA">
      <w:pPr>
        <w:ind w:left="-426" w:right="43"/>
        <w:jc w:val="both"/>
        <w:rPr>
          <w:rFonts w:asciiTheme="minorHAnsi" w:hAnsiTheme="minorHAnsi" w:cstheme="minorHAnsi"/>
        </w:rPr>
      </w:pPr>
      <w:r w:rsidRPr="005866FA">
        <w:rPr>
          <w:rFonts w:asciiTheme="minorHAnsi" w:hAnsiTheme="minorHAnsi" w:cstheme="minorHAnsi"/>
        </w:rPr>
        <w:t>The report of the inspection is produced for the Archbishop of Liverpool (Code of Canon Law 804 and 806) and for the governors of the school.</w:t>
      </w:r>
    </w:p>
    <w:p w:rsidR="000165A3" w:rsidRPr="005866FA" w:rsidRDefault="000165A3" w:rsidP="000165A3">
      <w:pPr>
        <w:ind w:left="-426" w:right="-808"/>
        <w:jc w:val="both"/>
        <w:rPr>
          <w:rFonts w:asciiTheme="minorHAnsi" w:hAnsiTheme="minorHAnsi" w:cstheme="minorHAnsi"/>
        </w:rPr>
      </w:pPr>
    </w:p>
    <w:p w:rsidR="000165A3" w:rsidRPr="005866FA" w:rsidRDefault="000165A3" w:rsidP="005866FA">
      <w:pPr>
        <w:pStyle w:val="BodyText"/>
        <w:ind w:left="-426" w:right="43"/>
        <w:rPr>
          <w:rFonts w:asciiTheme="minorHAnsi" w:hAnsiTheme="minorHAnsi" w:cstheme="minorHAnsi"/>
        </w:rPr>
      </w:pPr>
      <w:r w:rsidRPr="005866FA">
        <w:rPr>
          <w:rFonts w:asciiTheme="minorHAnsi" w:hAnsiTheme="minorHAnsi" w:cstheme="minorHAnsi"/>
        </w:rPr>
        <w:t>The inspectors are members of the Christian Education Department and their associates approved by the Archbishop of Liverpool for this purpose.</w:t>
      </w:r>
    </w:p>
    <w:p w:rsidR="000165A3" w:rsidRPr="005866FA" w:rsidRDefault="000165A3" w:rsidP="005866FA">
      <w:pPr>
        <w:pStyle w:val="BodyText"/>
        <w:ind w:left="-426" w:right="43"/>
        <w:rPr>
          <w:rFonts w:asciiTheme="minorHAnsi" w:hAnsiTheme="minorHAnsi" w:cstheme="minorHAnsi"/>
        </w:rPr>
      </w:pPr>
    </w:p>
    <w:p w:rsidR="009B53FC" w:rsidRDefault="009B53FC" w:rsidP="005866FA">
      <w:pPr>
        <w:autoSpaceDE w:val="0"/>
        <w:autoSpaceDN w:val="0"/>
        <w:adjustRightInd w:val="0"/>
        <w:ind w:left="-426" w:right="43"/>
        <w:jc w:val="both"/>
        <w:rPr>
          <w:rFonts w:asciiTheme="minorHAnsi" w:hAnsiTheme="minorHAnsi" w:cstheme="minorHAnsi"/>
          <w:b/>
          <w:sz w:val="36"/>
          <w:szCs w:val="36"/>
        </w:rPr>
      </w:pPr>
    </w:p>
    <w:p w:rsidR="000165A3" w:rsidRPr="005866FA" w:rsidRDefault="000165A3" w:rsidP="005866FA">
      <w:pPr>
        <w:autoSpaceDE w:val="0"/>
        <w:autoSpaceDN w:val="0"/>
        <w:adjustRightInd w:val="0"/>
        <w:ind w:left="-426" w:right="43"/>
        <w:jc w:val="both"/>
        <w:rPr>
          <w:rFonts w:asciiTheme="minorHAnsi" w:hAnsiTheme="minorHAnsi" w:cstheme="minorHAnsi"/>
          <w:b/>
          <w:sz w:val="36"/>
          <w:szCs w:val="36"/>
        </w:rPr>
      </w:pPr>
      <w:r w:rsidRPr="005866FA">
        <w:rPr>
          <w:rFonts w:asciiTheme="minorHAnsi" w:hAnsiTheme="minorHAnsi" w:cstheme="minorHAnsi"/>
          <w:b/>
          <w:sz w:val="36"/>
          <w:szCs w:val="36"/>
        </w:rPr>
        <w:t>Information about this school</w:t>
      </w:r>
    </w:p>
    <w:p w:rsidR="000165A3" w:rsidRPr="005866FA" w:rsidRDefault="000165A3" w:rsidP="005866FA">
      <w:pPr>
        <w:autoSpaceDE w:val="0"/>
        <w:autoSpaceDN w:val="0"/>
        <w:adjustRightInd w:val="0"/>
        <w:ind w:right="43"/>
        <w:jc w:val="both"/>
        <w:rPr>
          <w:rFonts w:asciiTheme="minorHAnsi" w:hAnsiTheme="minorHAnsi" w:cstheme="minorHAnsi"/>
          <w:b/>
          <w:i/>
          <w:sz w:val="22"/>
          <w:szCs w:val="36"/>
        </w:rPr>
      </w:pPr>
    </w:p>
    <w:p w:rsidR="000165A3" w:rsidRPr="005866FA" w:rsidRDefault="000165A3" w:rsidP="005866FA">
      <w:pPr>
        <w:pStyle w:val="BodyText"/>
        <w:tabs>
          <w:tab w:val="left" w:pos="2460"/>
        </w:tabs>
        <w:ind w:right="43"/>
        <w:jc w:val="left"/>
        <w:rPr>
          <w:rFonts w:asciiTheme="minorHAnsi" w:hAnsiTheme="minorHAnsi" w:cstheme="minorHAnsi"/>
          <w:b/>
          <w:bCs/>
        </w:rPr>
      </w:pPr>
    </w:p>
    <w:p w:rsidR="000165A3" w:rsidRDefault="000C10EE" w:rsidP="009F4FA5">
      <w:pPr>
        <w:pStyle w:val="BodyText"/>
        <w:numPr>
          <w:ilvl w:val="0"/>
          <w:numId w:val="7"/>
        </w:numPr>
        <w:ind w:left="-142" w:right="43" w:hanging="284"/>
        <w:rPr>
          <w:rFonts w:asciiTheme="minorHAnsi" w:hAnsiTheme="minorHAnsi" w:cstheme="minorHAnsi"/>
          <w:bCs/>
        </w:rPr>
      </w:pPr>
      <w:r>
        <w:rPr>
          <w:rFonts w:asciiTheme="minorHAnsi" w:hAnsiTheme="minorHAnsi" w:cstheme="minorHAnsi"/>
          <w:bCs/>
        </w:rPr>
        <w:t>St. Oswald’s</w:t>
      </w:r>
      <w:r w:rsidR="005866FA" w:rsidRPr="005866FA">
        <w:rPr>
          <w:rFonts w:asciiTheme="minorHAnsi" w:hAnsiTheme="minorHAnsi" w:cstheme="minorHAnsi"/>
          <w:bCs/>
        </w:rPr>
        <w:t xml:space="preserve"> is a</w:t>
      </w:r>
      <w:r>
        <w:rPr>
          <w:rFonts w:asciiTheme="minorHAnsi" w:hAnsiTheme="minorHAnsi" w:cstheme="minorHAnsi"/>
          <w:bCs/>
        </w:rPr>
        <w:t xml:space="preserve"> larger than</w:t>
      </w:r>
      <w:r w:rsidR="005866FA" w:rsidRPr="005866FA">
        <w:rPr>
          <w:rFonts w:asciiTheme="minorHAnsi" w:hAnsiTheme="minorHAnsi" w:cstheme="minorHAnsi"/>
          <w:bCs/>
        </w:rPr>
        <w:t xml:space="preserve"> average sized Catholic </w:t>
      </w:r>
      <w:r w:rsidR="007C05F5">
        <w:rPr>
          <w:rFonts w:asciiTheme="minorHAnsi" w:hAnsiTheme="minorHAnsi" w:cstheme="minorHAnsi"/>
          <w:bCs/>
        </w:rPr>
        <w:t>P</w:t>
      </w:r>
      <w:r w:rsidR="005866FA" w:rsidRPr="005866FA">
        <w:rPr>
          <w:rFonts w:asciiTheme="minorHAnsi" w:hAnsiTheme="minorHAnsi" w:cstheme="minorHAnsi"/>
          <w:bCs/>
        </w:rPr>
        <w:t xml:space="preserve">rimary School situated in </w:t>
      </w:r>
      <w:r>
        <w:rPr>
          <w:rFonts w:asciiTheme="minorHAnsi" w:hAnsiTheme="minorHAnsi" w:cstheme="minorHAnsi"/>
          <w:bCs/>
        </w:rPr>
        <w:t>Ashton-in-Makerfield</w:t>
      </w:r>
      <w:r w:rsidR="00341D30">
        <w:rPr>
          <w:rFonts w:asciiTheme="minorHAnsi" w:hAnsiTheme="minorHAnsi" w:cstheme="minorHAnsi"/>
          <w:bCs/>
        </w:rPr>
        <w:t xml:space="preserve"> </w:t>
      </w:r>
      <w:r>
        <w:rPr>
          <w:rFonts w:asciiTheme="minorHAnsi" w:hAnsiTheme="minorHAnsi" w:cstheme="minorHAnsi"/>
          <w:bCs/>
        </w:rPr>
        <w:t xml:space="preserve">mainly </w:t>
      </w:r>
      <w:r w:rsidR="005866FA" w:rsidRPr="005866FA">
        <w:rPr>
          <w:rFonts w:asciiTheme="minorHAnsi" w:hAnsiTheme="minorHAnsi" w:cstheme="minorHAnsi"/>
          <w:bCs/>
        </w:rPr>
        <w:t>serving the parish</w:t>
      </w:r>
      <w:r>
        <w:rPr>
          <w:rFonts w:asciiTheme="minorHAnsi" w:hAnsiTheme="minorHAnsi" w:cstheme="minorHAnsi"/>
          <w:bCs/>
        </w:rPr>
        <w:t xml:space="preserve"> of St. Oswald</w:t>
      </w:r>
      <w:r w:rsidR="00C371D2">
        <w:rPr>
          <w:rFonts w:asciiTheme="minorHAnsi" w:hAnsiTheme="minorHAnsi" w:cstheme="minorHAnsi"/>
          <w:bCs/>
        </w:rPr>
        <w:t>.</w:t>
      </w:r>
    </w:p>
    <w:p w:rsidR="005866FA" w:rsidRDefault="007C05F5" w:rsidP="009F4FA5">
      <w:pPr>
        <w:pStyle w:val="BodyText"/>
        <w:numPr>
          <w:ilvl w:val="0"/>
          <w:numId w:val="7"/>
        </w:numPr>
        <w:ind w:left="-142" w:right="43" w:hanging="284"/>
        <w:rPr>
          <w:rFonts w:asciiTheme="minorHAnsi" w:hAnsiTheme="minorHAnsi" w:cstheme="minorHAnsi"/>
          <w:bCs/>
        </w:rPr>
      </w:pPr>
      <w:r>
        <w:rPr>
          <w:rFonts w:asciiTheme="minorHAnsi" w:hAnsiTheme="minorHAnsi" w:cstheme="minorHAnsi"/>
          <w:bCs/>
        </w:rPr>
        <w:t>T</w:t>
      </w:r>
      <w:r w:rsidR="005866FA">
        <w:rPr>
          <w:rFonts w:asciiTheme="minorHAnsi" w:hAnsiTheme="minorHAnsi" w:cstheme="minorHAnsi"/>
          <w:bCs/>
        </w:rPr>
        <w:t>here are children</w:t>
      </w:r>
      <w:r w:rsidR="000C10EE">
        <w:rPr>
          <w:rFonts w:asciiTheme="minorHAnsi" w:hAnsiTheme="minorHAnsi" w:cstheme="minorHAnsi"/>
          <w:bCs/>
        </w:rPr>
        <w:t xml:space="preserve"> 332 </w:t>
      </w:r>
      <w:r w:rsidR="005866FA">
        <w:rPr>
          <w:rFonts w:asciiTheme="minorHAnsi" w:hAnsiTheme="minorHAnsi" w:cstheme="minorHAnsi"/>
          <w:bCs/>
        </w:rPr>
        <w:t>on roll of whom</w:t>
      </w:r>
      <w:r w:rsidR="00341D30">
        <w:rPr>
          <w:rFonts w:asciiTheme="minorHAnsi" w:hAnsiTheme="minorHAnsi" w:cstheme="minorHAnsi"/>
          <w:bCs/>
        </w:rPr>
        <w:t xml:space="preserve"> </w:t>
      </w:r>
      <w:r w:rsidR="00C371D2">
        <w:rPr>
          <w:rFonts w:asciiTheme="minorHAnsi" w:hAnsiTheme="minorHAnsi" w:cstheme="minorHAnsi"/>
          <w:bCs/>
        </w:rPr>
        <w:t>2</w:t>
      </w:r>
      <w:r w:rsidR="00B442B3">
        <w:rPr>
          <w:rFonts w:asciiTheme="minorHAnsi" w:hAnsiTheme="minorHAnsi" w:cstheme="minorHAnsi"/>
          <w:bCs/>
        </w:rPr>
        <w:t>8</w:t>
      </w:r>
      <w:r w:rsidR="00C371D2">
        <w:rPr>
          <w:rFonts w:asciiTheme="minorHAnsi" w:hAnsiTheme="minorHAnsi" w:cstheme="minorHAnsi"/>
          <w:bCs/>
        </w:rPr>
        <w:t>8</w:t>
      </w:r>
      <w:r w:rsidR="00B05000">
        <w:rPr>
          <w:rFonts w:asciiTheme="minorHAnsi" w:hAnsiTheme="minorHAnsi" w:cstheme="minorHAnsi"/>
          <w:bCs/>
        </w:rPr>
        <w:t xml:space="preserve"> </w:t>
      </w:r>
      <w:r w:rsidR="005866FA">
        <w:rPr>
          <w:rFonts w:asciiTheme="minorHAnsi" w:hAnsiTheme="minorHAnsi" w:cstheme="minorHAnsi"/>
          <w:bCs/>
        </w:rPr>
        <w:t xml:space="preserve">are baptised Catholic, </w:t>
      </w:r>
      <w:r w:rsidR="00B442B3">
        <w:rPr>
          <w:rFonts w:asciiTheme="minorHAnsi" w:hAnsiTheme="minorHAnsi" w:cstheme="minorHAnsi"/>
          <w:bCs/>
        </w:rPr>
        <w:t>and 2</w:t>
      </w:r>
      <w:r w:rsidR="00C371D2">
        <w:rPr>
          <w:rFonts w:asciiTheme="minorHAnsi" w:hAnsiTheme="minorHAnsi" w:cstheme="minorHAnsi"/>
          <w:bCs/>
        </w:rPr>
        <w:t>3</w:t>
      </w:r>
      <w:r w:rsidR="005866FA">
        <w:rPr>
          <w:rFonts w:asciiTheme="minorHAnsi" w:hAnsiTheme="minorHAnsi" w:cstheme="minorHAnsi"/>
          <w:bCs/>
        </w:rPr>
        <w:t xml:space="preserve"> come from other Christian denominations. </w:t>
      </w:r>
      <w:r w:rsidR="006864B7">
        <w:rPr>
          <w:rFonts w:asciiTheme="minorHAnsi" w:hAnsiTheme="minorHAnsi" w:cstheme="minorHAnsi"/>
          <w:bCs/>
        </w:rPr>
        <w:t xml:space="preserve"> </w:t>
      </w:r>
      <w:r w:rsidR="00B442B3">
        <w:rPr>
          <w:rFonts w:asciiTheme="minorHAnsi" w:hAnsiTheme="minorHAnsi" w:cstheme="minorHAnsi"/>
          <w:bCs/>
        </w:rPr>
        <w:t>21</w:t>
      </w:r>
      <w:r w:rsidR="005866FA">
        <w:rPr>
          <w:rFonts w:asciiTheme="minorHAnsi" w:hAnsiTheme="minorHAnsi" w:cstheme="minorHAnsi"/>
          <w:bCs/>
        </w:rPr>
        <w:t xml:space="preserve"> have no religious affiliation</w:t>
      </w:r>
      <w:r>
        <w:rPr>
          <w:rFonts w:asciiTheme="minorHAnsi" w:hAnsiTheme="minorHAnsi" w:cstheme="minorHAnsi"/>
          <w:bCs/>
        </w:rPr>
        <w:t>.</w:t>
      </w:r>
    </w:p>
    <w:p w:rsidR="000165A3" w:rsidRDefault="00840A80" w:rsidP="009F4FA5">
      <w:pPr>
        <w:pStyle w:val="BodyText"/>
        <w:numPr>
          <w:ilvl w:val="0"/>
          <w:numId w:val="7"/>
        </w:numPr>
        <w:ind w:left="-142" w:right="43" w:hanging="284"/>
        <w:rPr>
          <w:rFonts w:asciiTheme="minorHAnsi" w:hAnsiTheme="minorHAnsi" w:cstheme="minorHAnsi"/>
          <w:bCs/>
        </w:rPr>
      </w:pPr>
      <w:r w:rsidRPr="005866FA">
        <w:rPr>
          <w:rFonts w:asciiTheme="minorHAnsi" w:hAnsiTheme="minorHAnsi" w:cstheme="minorHAnsi"/>
          <w:bCs/>
        </w:rPr>
        <w:t>There are</w:t>
      </w:r>
      <w:r w:rsidR="006864B7">
        <w:rPr>
          <w:rFonts w:asciiTheme="minorHAnsi" w:hAnsiTheme="minorHAnsi" w:cstheme="minorHAnsi"/>
          <w:bCs/>
        </w:rPr>
        <w:t xml:space="preserve"> </w:t>
      </w:r>
      <w:r w:rsidR="00B442B3">
        <w:rPr>
          <w:rFonts w:asciiTheme="minorHAnsi" w:hAnsiTheme="minorHAnsi" w:cstheme="minorHAnsi"/>
          <w:bCs/>
        </w:rPr>
        <w:t>fifteen</w:t>
      </w:r>
      <w:r w:rsidRPr="005866FA">
        <w:rPr>
          <w:rFonts w:asciiTheme="minorHAnsi" w:hAnsiTheme="minorHAnsi" w:cstheme="minorHAnsi"/>
          <w:bCs/>
        </w:rPr>
        <w:t xml:space="preserve"> teachers</w:t>
      </w:r>
      <w:r w:rsidR="008A6D08">
        <w:rPr>
          <w:rFonts w:asciiTheme="minorHAnsi" w:hAnsiTheme="minorHAnsi" w:cstheme="minorHAnsi"/>
          <w:bCs/>
        </w:rPr>
        <w:t>.</w:t>
      </w:r>
      <w:r w:rsidR="00271EC7">
        <w:rPr>
          <w:rFonts w:asciiTheme="minorHAnsi" w:hAnsiTheme="minorHAnsi" w:cstheme="minorHAnsi"/>
          <w:bCs/>
        </w:rPr>
        <w:t xml:space="preserve"> </w:t>
      </w:r>
      <w:r w:rsidR="008A6D08">
        <w:rPr>
          <w:rFonts w:asciiTheme="minorHAnsi" w:hAnsiTheme="minorHAnsi" w:cstheme="minorHAnsi"/>
          <w:bCs/>
        </w:rPr>
        <w:t xml:space="preserve"> </w:t>
      </w:r>
      <w:r w:rsidR="00B442B3">
        <w:rPr>
          <w:rFonts w:asciiTheme="minorHAnsi" w:hAnsiTheme="minorHAnsi" w:cstheme="minorHAnsi"/>
          <w:bCs/>
        </w:rPr>
        <w:t>Fourteen</w:t>
      </w:r>
      <w:r w:rsidR="00271EC7">
        <w:rPr>
          <w:rFonts w:asciiTheme="minorHAnsi" w:hAnsiTheme="minorHAnsi" w:cstheme="minorHAnsi"/>
          <w:bCs/>
        </w:rPr>
        <w:t xml:space="preserve"> of which teach Religious Education.  </w:t>
      </w:r>
      <w:r w:rsidR="00B442B3">
        <w:rPr>
          <w:rFonts w:asciiTheme="minorHAnsi" w:hAnsiTheme="minorHAnsi" w:cstheme="minorHAnsi"/>
          <w:bCs/>
        </w:rPr>
        <w:t>Nine</w:t>
      </w:r>
      <w:r w:rsidR="00271EC7">
        <w:rPr>
          <w:rFonts w:asciiTheme="minorHAnsi" w:hAnsiTheme="minorHAnsi" w:cstheme="minorHAnsi"/>
          <w:bCs/>
        </w:rPr>
        <w:t xml:space="preserve"> teachers are</w:t>
      </w:r>
      <w:r w:rsidRPr="005866FA">
        <w:rPr>
          <w:rFonts w:asciiTheme="minorHAnsi" w:hAnsiTheme="minorHAnsi" w:cstheme="minorHAnsi"/>
          <w:bCs/>
        </w:rPr>
        <w:t xml:space="preserve"> baptised Catholic</w:t>
      </w:r>
      <w:r w:rsidR="005866FA" w:rsidRPr="005866FA">
        <w:rPr>
          <w:rFonts w:asciiTheme="minorHAnsi" w:hAnsiTheme="minorHAnsi" w:cstheme="minorHAnsi"/>
          <w:bCs/>
          <w:i/>
        </w:rPr>
        <w:t>.</w:t>
      </w:r>
      <w:r w:rsidRPr="005866FA">
        <w:rPr>
          <w:rFonts w:asciiTheme="minorHAnsi" w:hAnsiTheme="minorHAnsi" w:cstheme="minorHAnsi"/>
          <w:bCs/>
          <w:i/>
        </w:rPr>
        <w:t xml:space="preserve">  </w:t>
      </w:r>
      <w:r w:rsidR="00B442B3">
        <w:rPr>
          <w:rFonts w:asciiTheme="minorHAnsi" w:hAnsiTheme="minorHAnsi" w:cstheme="minorHAnsi"/>
          <w:bCs/>
        </w:rPr>
        <w:t>Five</w:t>
      </w:r>
      <w:r w:rsidR="00271EC7">
        <w:rPr>
          <w:rFonts w:asciiTheme="minorHAnsi" w:hAnsiTheme="minorHAnsi" w:cstheme="minorHAnsi"/>
          <w:bCs/>
        </w:rPr>
        <w:t xml:space="preserve"> </w:t>
      </w:r>
      <w:r w:rsidRPr="005866FA">
        <w:rPr>
          <w:rFonts w:asciiTheme="minorHAnsi" w:hAnsiTheme="minorHAnsi" w:cstheme="minorHAnsi"/>
          <w:bCs/>
        </w:rPr>
        <w:t>teachers have a suitable qualification in Religious Education</w:t>
      </w:r>
      <w:r w:rsidR="00271EC7">
        <w:rPr>
          <w:rFonts w:asciiTheme="minorHAnsi" w:hAnsiTheme="minorHAnsi" w:cstheme="minorHAnsi"/>
          <w:bCs/>
        </w:rPr>
        <w:t>.</w:t>
      </w:r>
    </w:p>
    <w:p w:rsidR="005866FA" w:rsidRPr="005866FA" w:rsidRDefault="005866FA" w:rsidP="009F4FA5">
      <w:pPr>
        <w:pStyle w:val="BodyText"/>
        <w:numPr>
          <w:ilvl w:val="0"/>
          <w:numId w:val="7"/>
        </w:numPr>
        <w:ind w:left="-142" w:right="43" w:hanging="284"/>
        <w:rPr>
          <w:rFonts w:asciiTheme="minorHAnsi" w:hAnsiTheme="minorHAnsi" w:cstheme="minorHAnsi"/>
          <w:bCs/>
        </w:rPr>
      </w:pPr>
      <w:r>
        <w:rPr>
          <w:rFonts w:asciiTheme="minorHAnsi" w:hAnsiTheme="minorHAnsi" w:cstheme="minorHAnsi"/>
          <w:bCs/>
        </w:rPr>
        <w:t xml:space="preserve">Since the last </w:t>
      </w:r>
      <w:r w:rsidR="00B3161D">
        <w:rPr>
          <w:rFonts w:asciiTheme="minorHAnsi" w:hAnsiTheme="minorHAnsi" w:cstheme="minorHAnsi"/>
          <w:bCs/>
        </w:rPr>
        <w:t>Section 48 Inspection</w:t>
      </w:r>
      <w:r w:rsidR="006864B7">
        <w:rPr>
          <w:rFonts w:asciiTheme="minorHAnsi" w:hAnsiTheme="minorHAnsi" w:cstheme="minorHAnsi"/>
          <w:bCs/>
        </w:rPr>
        <w:t xml:space="preserve"> </w:t>
      </w:r>
      <w:r w:rsidR="00B05000">
        <w:rPr>
          <w:rFonts w:asciiTheme="minorHAnsi" w:hAnsiTheme="minorHAnsi" w:cstheme="minorHAnsi"/>
          <w:bCs/>
        </w:rPr>
        <w:t xml:space="preserve">there has been </w:t>
      </w:r>
      <w:r w:rsidR="002A53F5">
        <w:rPr>
          <w:rFonts w:asciiTheme="minorHAnsi" w:hAnsiTheme="minorHAnsi" w:cstheme="minorHAnsi"/>
          <w:bCs/>
        </w:rPr>
        <w:t xml:space="preserve">a new headteacher, deputy and Religious Education subject leader appointed.  </w:t>
      </w:r>
      <w:r w:rsidR="00271EC7">
        <w:rPr>
          <w:rFonts w:asciiTheme="minorHAnsi" w:hAnsiTheme="minorHAnsi" w:cstheme="minorHAnsi"/>
          <w:bCs/>
        </w:rPr>
        <w:t xml:space="preserve"> </w:t>
      </w:r>
      <w:r>
        <w:rPr>
          <w:rFonts w:asciiTheme="minorHAnsi" w:hAnsiTheme="minorHAnsi" w:cstheme="minorHAnsi"/>
          <w:bCs/>
        </w:rPr>
        <w:t xml:space="preserve"> </w:t>
      </w:r>
    </w:p>
    <w:p w:rsidR="000165A3" w:rsidRPr="005866FA" w:rsidRDefault="000165A3" w:rsidP="009F4FA5">
      <w:pPr>
        <w:pStyle w:val="BodyText"/>
        <w:ind w:left="-142" w:right="43" w:hanging="284"/>
        <w:rPr>
          <w:rFonts w:asciiTheme="minorHAnsi" w:hAnsiTheme="minorHAnsi" w:cstheme="minorHAnsi"/>
          <w:b/>
          <w:bCs/>
        </w:rPr>
      </w:pPr>
    </w:p>
    <w:p w:rsidR="000165A3" w:rsidRPr="005866FA" w:rsidRDefault="000165A3" w:rsidP="005866FA">
      <w:pPr>
        <w:pStyle w:val="BodyText"/>
        <w:ind w:left="-426" w:right="43"/>
        <w:rPr>
          <w:rFonts w:asciiTheme="minorHAnsi" w:hAnsiTheme="minorHAnsi" w:cstheme="minorHAnsi"/>
          <w:b/>
          <w:bCs/>
        </w:rPr>
      </w:pPr>
    </w:p>
    <w:p w:rsidR="000165A3" w:rsidRPr="005866FA" w:rsidRDefault="000165A3" w:rsidP="000165A3">
      <w:pPr>
        <w:pStyle w:val="BodyText"/>
        <w:ind w:left="-426" w:right="-808"/>
        <w:rPr>
          <w:rFonts w:asciiTheme="minorHAnsi" w:hAnsiTheme="minorHAnsi" w:cstheme="minorHAnsi"/>
          <w:b/>
          <w:bCs/>
        </w:rPr>
      </w:pPr>
    </w:p>
    <w:p w:rsidR="000165A3" w:rsidRPr="005866FA" w:rsidRDefault="000165A3" w:rsidP="009F4FA5">
      <w:pPr>
        <w:pStyle w:val="BodyText"/>
        <w:ind w:left="-426" w:right="-99"/>
        <w:rPr>
          <w:rFonts w:asciiTheme="minorHAnsi" w:hAnsiTheme="minorHAnsi" w:cstheme="minorHAnsi"/>
          <w:b/>
          <w:bCs/>
        </w:rPr>
      </w:pPr>
    </w:p>
    <w:p w:rsidR="000165A3" w:rsidRPr="005866FA" w:rsidRDefault="000165A3" w:rsidP="000165A3">
      <w:pPr>
        <w:pStyle w:val="BodyText"/>
        <w:ind w:left="-426" w:right="-808"/>
        <w:rPr>
          <w:rFonts w:asciiTheme="minorHAnsi" w:hAnsiTheme="minorHAnsi" w:cstheme="minorHAnsi"/>
          <w:b/>
          <w:bCs/>
        </w:rPr>
      </w:pPr>
    </w:p>
    <w:p w:rsidR="000165A3" w:rsidRPr="005866FA" w:rsidRDefault="000165A3" w:rsidP="000165A3">
      <w:pPr>
        <w:pStyle w:val="BodyText"/>
        <w:ind w:right="-808"/>
        <w:rPr>
          <w:rFonts w:asciiTheme="minorHAnsi" w:hAnsiTheme="minorHAnsi" w:cstheme="minorHAnsi"/>
          <w:b/>
          <w:bCs/>
        </w:rPr>
      </w:pPr>
    </w:p>
    <w:p w:rsidR="00A23004" w:rsidRPr="005866FA" w:rsidRDefault="00A23004" w:rsidP="000165A3">
      <w:pPr>
        <w:pStyle w:val="BodyText"/>
        <w:ind w:right="-808"/>
        <w:rPr>
          <w:rFonts w:asciiTheme="minorHAnsi" w:hAnsiTheme="minorHAnsi" w:cstheme="minorHAnsi"/>
          <w:b/>
          <w:bCs/>
        </w:rPr>
      </w:pPr>
    </w:p>
    <w:p w:rsidR="000165A3" w:rsidRDefault="000165A3" w:rsidP="000165A3">
      <w:pPr>
        <w:pStyle w:val="BodyText"/>
        <w:ind w:right="-808"/>
        <w:rPr>
          <w:rFonts w:asciiTheme="minorHAnsi" w:hAnsiTheme="minorHAnsi" w:cstheme="minorHAnsi"/>
          <w:b/>
          <w:bCs/>
        </w:rPr>
      </w:pPr>
    </w:p>
    <w:p w:rsidR="0053037C" w:rsidRDefault="0053037C" w:rsidP="000165A3">
      <w:pPr>
        <w:pStyle w:val="BodyText"/>
        <w:ind w:right="-808"/>
        <w:rPr>
          <w:rFonts w:asciiTheme="minorHAnsi" w:hAnsiTheme="minorHAnsi" w:cstheme="minorHAnsi"/>
          <w:b/>
          <w:bCs/>
        </w:rPr>
      </w:pPr>
    </w:p>
    <w:p w:rsidR="0053037C" w:rsidRPr="005866FA" w:rsidRDefault="0053037C" w:rsidP="000165A3">
      <w:pPr>
        <w:pStyle w:val="BodyText"/>
        <w:ind w:right="-808"/>
        <w:rPr>
          <w:rFonts w:asciiTheme="minorHAnsi" w:hAnsiTheme="minorHAnsi" w:cstheme="minorHAnsi"/>
          <w:b/>
          <w:bCs/>
        </w:rPr>
      </w:pPr>
    </w:p>
    <w:p w:rsidR="000165A3" w:rsidRPr="005866FA" w:rsidRDefault="000165A3" w:rsidP="000165A3">
      <w:pPr>
        <w:pStyle w:val="BodyText"/>
        <w:ind w:right="-808"/>
        <w:rPr>
          <w:rFonts w:asciiTheme="minorHAnsi" w:hAnsiTheme="minorHAnsi" w:cstheme="minorHAnsi"/>
          <w:b/>
          <w:bCs/>
        </w:rPr>
      </w:pPr>
    </w:p>
    <w:p w:rsidR="000165A3" w:rsidRPr="005866FA" w:rsidRDefault="000165A3" w:rsidP="000165A3">
      <w:pPr>
        <w:pStyle w:val="BodyText"/>
        <w:ind w:right="-808" w:hanging="426"/>
        <w:rPr>
          <w:rFonts w:asciiTheme="minorHAnsi" w:hAnsiTheme="minorHAnsi" w:cstheme="minorHAnsi"/>
          <w:b/>
          <w:bCs/>
        </w:rPr>
      </w:pPr>
    </w:p>
    <w:p w:rsidR="000165A3" w:rsidRPr="005866FA" w:rsidRDefault="000165A3" w:rsidP="000165A3">
      <w:pPr>
        <w:pStyle w:val="BodyText"/>
        <w:ind w:left="-426" w:right="-808"/>
        <w:rPr>
          <w:rFonts w:asciiTheme="minorHAnsi" w:hAnsiTheme="minorHAnsi" w:cstheme="minorHAnsi"/>
        </w:rPr>
      </w:pPr>
      <w:r w:rsidRPr="005866FA">
        <w:rPr>
          <w:rFonts w:asciiTheme="minorHAnsi" w:hAnsiTheme="minorHAnsi" w:cstheme="minorHAnsi"/>
          <w:b/>
          <w:bCs/>
        </w:rPr>
        <w:t>Key for inspection grades</w:t>
      </w:r>
    </w:p>
    <w:p w:rsidR="000165A3" w:rsidRPr="005866FA" w:rsidRDefault="000165A3" w:rsidP="000165A3">
      <w:pPr>
        <w:pStyle w:val="BodyText"/>
        <w:ind w:left="-426" w:right="-808"/>
        <w:rPr>
          <w:rFonts w:asciiTheme="minorHAnsi" w:hAnsiTheme="minorHAnsi" w:cstheme="minorHAnsi"/>
        </w:rPr>
      </w:pPr>
    </w:p>
    <w:p w:rsidR="000165A3" w:rsidRPr="005866FA" w:rsidRDefault="000165A3" w:rsidP="000165A3">
      <w:pPr>
        <w:pStyle w:val="BodyText"/>
        <w:ind w:left="-426" w:right="-808"/>
        <w:rPr>
          <w:rFonts w:asciiTheme="minorHAnsi" w:hAnsiTheme="minorHAnsi" w:cstheme="minorHAnsi"/>
        </w:rPr>
      </w:pPr>
      <w:r w:rsidRPr="005866FA">
        <w:rPr>
          <w:rFonts w:asciiTheme="minorHAnsi" w:hAnsiTheme="minorHAnsi" w:cstheme="minorHAnsi"/>
        </w:rPr>
        <w:t>Grade 1</w:t>
      </w:r>
      <w:r w:rsidRPr="005866FA">
        <w:rPr>
          <w:rFonts w:asciiTheme="minorHAnsi" w:hAnsiTheme="minorHAnsi" w:cstheme="minorHAnsi"/>
        </w:rPr>
        <w:tab/>
      </w:r>
      <w:r w:rsidRPr="005866FA">
        <w:rPr>
          <w:rFonts w:asciiTheme="minorHAnsi" w:hAnsiTheme="minorHAnsi" w:cstheme="minorHAnsi"/>
        </w:rPr>
        <w:tab/>
        <w:t>Outstanding</w:t>
      </w:r>
    </w:p>
    <w:p w:rsidR="000165A3" w:rsidRPr="005866FA" w:rsidRDefault="000165A3" w:rsidP="000165A3">
      <w:pPr>
        <w:pStyle w:val="BodyText"/>
        <w:ind w:left="-426" w:right="-808"/>
        <w:rPr>
          <w:rFonts w:asciiTheme="minorHAnsi" w:hAnsiTheme="minorHAnsi" w:cstheme="minorHAnsi"/>
        </w:rPr>
      </w:pPr>
      <w:r w:rsidRPr="005866FA">
        <w:rPr>
          <w:rFonts w:asciiTheme="minorHAnsi" w:hAnsiTheme="minorHAnsi" w:cstheme="minorHAnsi"/>
        </w:rPr>
        <w:t>Grade 2</w:t>
      </w:r>
      <w:r w:rsidRPr="005866FA">
        <w:rPr>
          <w:rFonts w:asciiTheme="minorHAnsi" w:hAnsiTheme="minorHAnsi" w:cstheme="minorHAnsi"/>
        </w:rPr>
        <w:tab/>
      </w:r>
      <w:r w:rsidRPr="005866FA">
        <w:rPr>
          <w:rFonts w:asciiTheme="minorHAnsi" w:hAnsiTheme="minorHAnsi" w:cstheme="minorHAnsi"/>
        </w:rPr>
        <w:tab/>
      </w:r>
      <w:r w:rsidR="00EC328F">
        <w:rPr>
          <w:rFonts w:asciiTheme="minorHAnsi" w:hAnsiTheme="minorHAnsi" w:cstheme="minorHAnsi"/>
        </w:rPr>
        <w:t>Good</w:t>
      </w:r>
    </w:p>
    <w:p w:rsidR="000165A3" w:rsidRPr="005866FA" w:rsidRDefault="000165A3" w:rsidP="000165A3">
      <w:pPr>
        <w:pStyle w:val="BodyText"/>
        <w:ind w:left="-426" w:right="-808"/>
        <w:rPr>
          <w:rFonts w:asciiTheme="minorHAnsi" w:hAnsiTheme="minorHAnsi" w:cstheme="minorHAnsi"/>
        </w:rPr>
      </w:pPr>
      <w:r w:rsidRPr="005866FA">
        <w:rPr>
          <w:rFonts w:asciiTheme="minorHAnsi" w:hAnsiTheme="minorHAnsi" w:cstheme="minorHAnsi"/>
        </w:rPr>
        <w:t>Grade 3</w:t>
      </w:r>
      <w:r w:rsidRPr="005866FA">
        <w:rPr>
          <w:rFonts w:asciiTheme="minorHAnsi" w:hAnsiTheme="minorHAnsi" w:cstheme="minorHAnsi"/>
        </w:rPr>
        <w:tab/>
      </w:r>
      <w:r w:rsidRPr="005866FA">
        <w:rPr>
          <w:rFonts w:asciiTheme="minorHAnsi" w:hAnsiTheme="minorHAnsi" w:cstheme="minorHAnsi"/>
        </w:rPr>
        <w:tab/>
        <w:t>Requires Improvement</w:t>
      </w:r>
    </w:p>
    <w:p w:rsidR="000165A3" w:rsidRPr="005866FA" w:rsidRDefault="000165A3" w:rsidP="000165A3">
      <w:pPr>
        <w:pStyle w:val="BodyText"/>
        <w:ind w:left="-426" w:right="-808"/>
        <w:rPr>
          <w:rFonts w:asciiTheme="minorHAnsi" w:hAnsiTheme="minorHAnsi" w:cstheme="minorHAnsi"/>
        </w:rPr>
      </w:pPr>
      <w:r w:rsidRPr="005866FA">
        <w:rPr>
          <w:rFonts w:asciiTheme="minorHAnsi" w:hAnsiTheme="minorHAnsi" w:cstheme="minorHAnsi"/>
        </w:rPr>
        <w:t>Grade 4</w:t>
      </w:r>
      <w:r w:rsidRPr="005866FA">
        <w:rPr>
          <w:rFonts w:asciiTheme="minorHAnsi" w:hAnsiTheme="minorHAnsi" w:cstheme="minorHAnsi"/>
        </w:rPr>
        <w:tab/>
      </w:r>
      <w:r w:rsidRPr="005866FA">
        <w:rPr>
          <w:rFonts w:asciiTheme="minorHAnsi" w:hAnsiTheme="minorHAnsi" w:cstheme="minorHAnsi"/>
        </w:rPr>
        <w:tab/>
        <w:t>Inadequate</w:t>
      </w:r>
    </w:p>
    <w:p w:rsidR="000165A3" w:rsidRPr="005866FA" w:rsidRDefault="000165A3" w:rsidP="000165A3">
      <w:pPr>
        <w:pStyle w:val="BodyText"/>
        <w:ind w:left="-426" w:right="-808"/>
        <w:rPr>
          <w:rFonts w:asciiTheme="minorHAnsi" w:hAnsiTheme="minorHAnsi" w:cstheme="minorHAnsi"/>
        </w:rPr>
      </w:pPr>
      <w:r w:rsidRPr="005866FA">
        <w:rPr>
          <w:rFonts w:asciiTheme="minorHAnsi" w:hAnsiTheme="minorHAnsi" w:cstheme="minorHAnsi"/>
        </w:rPr>
        <w:t>______________________________________________________________</w:t>
      </w:r>
    </w:p>
    <w:p w:rsidR="000165A3" w:rsidRPr="005866FA" w:rsidRDefault="000165A3" w:rsidP="005866FA">
      <w:pPr>
        <w:pStyle w:val="BodyText"/>
        <w:ind w:left="-426" w:right="43"/>
        <w:rPr>
          <w:rFonts w:asciiTheme="minorHAnsi" w:hAnsiTheme="minorHAnsi" w:cstheme="minorHAnsi"/>
        </w:rPr>
      </w:pPr>
    </w:p>
    <w:p w:rsidR="000165A3" w:rsidRPr="005866FA" w:rsidRDefault="000165A3" w:rsidP="005866FA">
      <w:pPr>
        <w:pStyle w:val="BodyText"/>
        <w:ind w:left="-426" w:right="43"/>
        <w:rPr>
          <w:rFonts w:asciiTheme="minorHAnsi" w:hAnsiTheme="minorHAnsi" w:cstheme="minorHAnsi"/>
        </w:rPr>
      </w:pPr>
      <w:r w:rsidRPr="005866FA">
        <w:rPr>
          <w:rFonts w:asciiTheme="minorHAnsi" w:hAnsiTheme="minorHAnsi" w:cstheme="minorHAnsi"/>
        </w:rPr>
        <w:t>© 201</w:t>
      </w:r>
      <w:r w:rsidR="00B00C6D">
        <w:rPr>
          <w:rFonts w:asciiTheme="minorHAnsi" w:hAnsiTheme="minorHAnsi" w:cstheme="minorHAnsi"/>
        </w:rPr>
        <w:t>8</w:t>
      </w:r>
      <w:r w:rsidRPr="005866FA">
        <w:rPr>
          <w:rFonts w:asciiTheme="minorHAnsi" w:hAnsiTheme="minorHAnsi" w:cstheme="minorHAnsi"/>
        </w:rPr>
        <w:t xml:space="preserve"> copyright – Archdiocese of Liverpool.  This document may be reproduced in whole or in part for non-commercial educational purposes, provided that the information quoted is reproduced without adaptation and the source and date of publication are stated.</w:t>
      </w:r>
    </w:p>
    <w:p w:rsidR="000165A3" w:rsidRPr="005866FA" w:rsidRDefault="000165A3" w:rsidP="000165A3">
      <w:pPr>
        <w:pStyle w:val="BodyText"/>
        <w:ind w:left="-426" w:right="-808"/>
        <w:rPr>
          <w:rFonts w:asciiTheme="minorHAnsi" w:hAnsiTheme="minorHAnsi" w:cstheme="minorHAnsi"/>
        </w:rPr>
      </w:pPr>
    </w:p>
    <w:p w:rsidR="000165A3" w:rsidRPr="005866FA" w:rsidRDefault="000165A3" w:rsidP="000165A3">
      <w:pPr>
        <w:pStyle w:val="BodyText"/>
        <w:ind w:left="-426" w:right="-808"/>
        <w:rPr>
          <w:rFonts w:asciiTheme="minorHAnsi" w:hAnsiTheme="minorHAnsi" w:cstheme="minorHAnsi"/>
        </w:rPr>
      </w:pPr>
      <w:r w:rsidRPr="005866FA">
        <w:rPr>
          <w:rFonts w:asciiTheme="minorHAnsi" w:hAnsiTheme="minorHAnsi" w:cstheme="minorHAnsi"/>
        </w:rPr>
        <w:t>Further copies of this report are obtainable from the school.</w:t>
      </w:r>
    </w:p>
    <w:p w:rsidR="005866FA" w:rsidRDefault="005866FA" w:rsidP="005866FA">
      <w:pPr>
        <w:pStyle w:val="BodyText"/>
        <w:ind w:right="42"/>
        <w:rPr>
          <w:rFonts w:asciiTheme="minorHAnsi" w:hAnsiTheme="minorHAnsi" w:cstheme="minorHAnsi"/>
          <w:b/>
          <w:sz w:val="36"/>
          <w:szCs w:val="36"/>
        </w:rPr>
      </w:pPr>
    </w:p>
    <w:p w:rsidR="00C3373F" w:rsidRPr="005866FA" w:rsidRDefault="000A205B" w:rsidP="00D647C8">
      <w:pPr>
        <w:pStyle w:val="BodyText"/>
        <w:ind w:left="-426" w:right="42"/>
        <w:rPr>
          <w:rFonts w:asciiTheme="minorHAnsi" w:hAnsiTheme="minorHAnsi" w:cstheme="minorHAnsi"/>
          <w:b/>
          <w:sz w:val="36"/>
          <w:szCs w:val="36"/>
        </w:rPr>
      </w:pPr>
      <w:r w:rsidRPr="005866FA">
        <w:rPr>
          <w:rFonts w:asciiTheme="minorHAnsi" w:hAnsiTheme="minorHAnsi" w:cstheme="minorHAnsi"/>
          <w:b/>
          <w:sz w:val="36"/>
          <w:szCs w:val="36"/>
        </w:rPr>
        <w:lastRenderedPageBreak/>
        <w:t>OVERALL EFFECTIVENESS</w:t>
      </w:r>
      <w:r w:rsidR="00881FE6" w:rsidRPr="005866FA">
        <w:rPr>
          <w:rFonts w:asciiTheme="minorHAnsi" w:hAnsiTheme="minorHAnsi" w:cstheme="minorHAnsi"/>
          <w:b/>
          <w:sz w:val="36"/>
          <w:szCs w:val="36"/>
        </w:rPr>
        <w:t xml:space="preserve"> </w:t>
      </w:r>
    </w:p>
    <w:p w:rsidR="003857D0" w:rsidRPr="005866FA" w:rsidRDefault="003857D0" w:rsidP="00D647C8">
      <w:pPr>
        <w:pStyle w:val="BodyText"/>
        <w:ind w:left="-426" w:right="42"/>
        <w:rPr>
          <w:rFonts w:asciiTheme="minorHAnsi" w:hAnsiTheme="minorHAnsi" w:cstheme="minorHAnsi"/>
          <w:b/>
        </w:rPr>
      </w:pPr>
    </w:p>
    <w:p w:rsidR="00544D79" w:rsidRPr="005866FA" w:rsidRDefault="000C10EE" w:rsidP="00D647C8">
      <w:pPr>
        <w:pStyle w:val="BodyText"/>
        <w:ind w:left="-426" w:right="42"/>
        <w:rPr>
          <w:rFonts w:asciiTheme="minorHAnsi" w:hAnsiTheme="minorHAnsi" w:cstheme="minorHAnsi"/>
        </w:rPr>
      </w:pPr>
      <w:r>
        <w:rPr>
          <w:rFonts w:asciiTheme="minorHAnsi" w:hAnsiTheme="minorHAnsi" w:cstheme="minorHAnsi"/>
        </w:rPr>
        <w:t>St. Oswald’s</w:t>
      </w:r>
      <w:r w:rsidR="00271EC7">
        <w:rPr>
          <w:rFonts w:asciiTheme="minorHAnsi" w:hAnsiTheme="minorHAnsi" w:cstheme="minorHAnsi"/>
        </w:rPr>
        <w:t xml:space="preserve"> is a</w:t>
      </w:r>
      <w:r w:rsidR="00A411AD">
        <w:rPr>
          <w:rFonts w:asciiTheme="minorHAnsi" w:hAnsiTheme="minorHAnsi" w:cstheme="minorHAnsi"/>
        </w:rPr>
        <w:t>n</w:t>
      </w:r>
      <w:r w:rsidR="00271EC7">
        <w:rPr>
          <w:rFonts w:asciiTheme="minorHAnsi" w:hAnsiTheme="minorHAnsi" w:cstheme="minorHAnsi"/>
        </w:rPr>
        <w:t xml:space="preserve"> </w:t>
      </w:r>
      <w:r w:rsidR="00274046">
        <w:rPr>
          <w:rFonts w:asciiTheme="minorHAnsi" w:hAnsiTheme="minorHAnsi" w:cstheme="minorHAnsi"/>
        </w:rPr>
        <w:t>Outstanding</w:t>
      </w:r>
      <w:r w:rsidR="00271EC7">
        <w:rPr>
          <w:rFonts w:asciiTheme="minorHAnsi" w:hAnsiTheme="minorHAnsi" w:cstheme="minorHAnsi"/>
        </w:rPr>
        <w:t xml:space="preserve"> </w:t>
      </w:r>
      <w:r w:rsidR="00A23004" w:rsidRPr="005866FA">
        <w:rPr>
          <w:rFonts w:asciiTheme="minorHAnsi" w:hAnsiTheme="minorHAnsi" w:cstheme="minorHAnsi"/>
        </w:rPr>
        <w:t>school in providing Catholic Education.</w:t>
      </w:r>
    </w:p>
    <w:p w:rsidR="00E118F8" w:rsidRPr="005866FA" w:rsidRDefault="00E118F8" w:rsidP="00A411AD">
      <w:pPr>
        <w:pStyle w:val="BodyText"/>
        <w:ind w:right="42"/>
        <w:rPr>
          <w:rFonts w:asciiTheme="minorHAnsi" w:hAnsiTheme="minorHAnsi" w:cstheme="minorHAnsi"/>
          <w:b/>
          <w:sz w:val="36"/>
          <w:szCs w:val="36"/>
        </w:rPr>
      </w:pPr>
    </w:p>
    <w:p w:rsidR="00E118F8" w:rsidRPr="005866FA" w:rsidRDefault="00973A2F" w:rsidP="00D647C8">
      <w:pPr>
        <w:pStyle w:val="BodyText"/>
        <w:ind w:left="-426" w:right="42"/>
        <w:rPr>
          <w:rFonts w:asciiTheme="minorHAnsi" w:hAnsiTheme="minorHAnsi" w:cstheme="minorHAnsi"/>
          <w:b/>
          <w:sz w:val="36"/>
          <w:szCs w:val="36"/>
        </w:rPr>
      </w:pPr>
      <w:r w:rsidRPr="005866FA">
        <w:rPr>
          <w:rFonts w:asciiTheme="minorHAnsi" w:hAnsiTheme="minorHAnsi" w:cstheme="minorHAnsi"/>
          <w:b/>
          <w:sz w:val="36"/>
          <w:szCs w:val="36"/>
        </w:rPr>
        <w:t>CATHOLIC LIFE</w:t>
      </w:r>
    </w:p>
    <w:p w:rsidR="00544D79" w:rsidRPr="005866FA" w:rsidRDefault="00544D79" w:rsidP="00D647C8">
      <w:pPr>
        <w:pStyle w:val="BodyText"/>
        <w:ind w:left="-426" w:right="42"/>
        <w:rPr>
          <w:rFonts w:asciiTheme="minorHAnsi" w:hAnsiTheme="minorHAnsi" w:cstheme="minorHAnsi"/>
        </w:rPr>
      </w:pPr>
    </w:p>
    <w:p w:rsidR="002D46B6" w:rsidRPr="005866FA" w:rsidRDefault="002D46B6" w:rsidP="00D647C8">
      <w:pPr>
        <w:pStyle w:val="BodyText"/>
        <w:ind w:left="-426" w:right="42" w:hanging="1"/>
        <w:rPr>
          <w:rFonts w:asciiTheme="minorHAnsi" w:hAnsiTheme="minorHAnsi" w:cstheme="minorHAnsi"/>
          <w:b/>
          <w:sz w:val="28"/>
          <w:szCs w:val="28"/>
        </w:rPr>
      </w:pPr>
      <w:r w:rsidRPr="005866FA">
        <w:rPr>
          <w:rFonts w:asciiTheme="minorHAnsi" w:hAnsiTheme="minorHAnsi" w:cstheme="minorHAnsi"/>
          <w:b/>
          <w:sz w:val="28"/>
          <w:szCs w:val="28"/>
        </w:rPr>
        <w:t xml:space="preserve">The extent to which the pupils contribute to and benefit from </w:t>
      </w:r>
      <w:r w:rsidR="0005461B" w:rsidRPr="005866FA">
        <w:rPr>
          <w:rFonts w:asciiTheme="minorHAnsi" w:hAnsiTheme="minorHAnsi" w:cstheme="minorHAnsi"/>
          <w:b/>
          <w:sz w:val="28"/>
          <w:szCs w:val="28"/>
        </w:rPr>
        <w:t xml:space="preserve">the Catholic </w:t>
      </w:r>
      <w:r w:rsidR="00437DE7">
        <w:rPr>
          <w:rFonts w:asciiTheme="minorHAnsi" w:hAnsiTheme="minorHAnsi" w:cstheme="minorHAnsi"/>
          <w:b/>
          <w:sz w:val="28"/>
          <w:szCs w:val="28"/>
        </w:rPr>
        <w:t>L</w:t>
      </w:r>
      <w:r w:rsidR="0005461B" w:rsidRPr="005866FA">
        <w:rPr>
          <w:rFonts w:asciiTheme="minorHAnsi" w:hAnsiTheme="minorHAnsi" w:cstheme="minorHAnsi"/>
          <w:b/>
          <w:sz w:val="28"/>
          <w:szCs w:val="28"/>
        </w:rPr>
        <w:t>ife of the school</w:t>
      </w:r>
    </w:p>
    <w:p w:rsidR="00CF3578" w:rsidRDefault="00CF3578" w:rsidP="00D647C8">
      <w:pPr>
        <w:pStyle w:val="BodyText"/>
        <w:ind w:left="-426" w:right="42"/>
        <w:rPr>
          <w:rFonts w:asciiTheme="minorHAnsi" w:hAnsiTheme="minorHAnsi" w:cstheme="minorHAnsi"/>
          <w:b/>
        </w:rPr>
      </w:pPr>
    </w:p>
    <w:p w:rsidR="00E110A7" w:rsidRDefault="00CF3578" w:rsidP="00D647C8">
      <w:pPr>
        <w:pStyle w:val="Tabletextbullet"/>
        <w:numPr>
          <w:ilvl w:val="0"/>
          <w:numId w:val="8"/>
        </w:numPr>
        <w:ind w:left="-142" w:hanging="283"/>
        <w:rPr>
          <w:rFonts w:asciiTheme="minorHAnsi" w:hAnsiTheme="minorHAnsi" w:cstheme="minorHAnsi"/>
        </w:rPr>
      </w:pPr>
      <w:r w:rsidRPr="00CF3578">
        <w:rPr>
          <w:rFonts w:asciiTheme="minorHAnsi" w:hAnsiTheme="minorHAnsi" w:cstheme="minorHAnsi"/>
          <w:sz w:val="24"/>
        </w:rPr>
        <w:t>The extent to which the pupils contribute to and benefit from the Catholic life of the school is outstanding</w:t>
      </w:r>
      <w:r w:rsidRPr="00CF3578">
        <w:rPr>
          <w:rFonts w:asciiTheme="minorHAnsi" w:hAnsiTheme="minorHAnsi" w:cstheme="minorHAnsi"/>
        </w:rPr>
        <w:t xml:space="preserve">.  </w:t>
      </w:r>
    </w:p>
    <w:p w:rsidR="00A411AD" w:rsidRPr="00A411AD" w:rsidRDefault="00271EC7" w:rsidP="00D647C8">
      <w:pPr>
        <w:pStyle w:val="Tabletextbullet"/>
        <w:numPr>
          <w:ilvl w:val="0"/>
          <w:numId w:val="8"/>
        </w:numPr>
        <w:ind w:left="-142" w:hanging="283"/>
        <w:rPr>
          <w:rFonts w:asciiTheme="minorHAnsi" w:hAnsiTheme="minorHAnsi" w:cstheme="minorHAnsi"/>
          <w:color w:val="auto"/>
          <w:sz w:val="24"/>
        </w:rPr>
      </w:pPr>
      <w:r w:rsidRPr="00A411AD">
        <w:rPr>
          <w:rFonts w:asciiTheme="minorHAnsi" w:hAnsiTheme="minorHAnsi" w:cstheme="minorHAnsi"/>
          <w:sz w:val="24"/>
        </w:rPr>
        <w:t xml:space="preserve">Pupils appreciate, value and actively participate in the Catholic Life at </w:t>
      </w:r>
      <w:r w:rsidR="000C10EE">
        <w:rPr>
          <w:rFonts w:asciiTheme="minorHAnsi" w:hAnsiTheme="minorHAnsi" w:cstheme="minorHAnsi"/>
          <w:sz w:val="24"/>
        </w:rPr>
        <w:t>St. Oswald’s</w:t>
      </w:r>
      <w:r w:rsidRPr="00A411AD">
        <w:rPr>
          <w:rFonts w:asciiTheme="minorHAnsi" w:hAnsiTheme="minorHAnsi" w:cstheme="minorHAnsi"/>
          <w:sz w:val="24"/>
        </w:rPr>
        <w:t>.  They know</w:t>
      </w:r>
      <w:r w:rsidR="00A411AD" w:rsidRPr="00A411AD">
        <w:rPr>
          <w:rFonts w:asciiTheme="minorHAnsi" w:hAnsiTheme="minorHAnsi" w:cstheme="minorHAnsi"/>
          <w:sz w:val="24"/>
        </w:rPr>
        <w:t xml:space="preserve">, own and </w:t>
      </w:r>
      <w:r w:rsidRPr="00A411AD">
        <w:rPr>
          <w:rFonts w:asciiTheme="minorHAnsi" w:hAnsiTheme="minorHAnsi" w:cstheme="minorHAnsi"/>
          <w:sz w:val="24"/>
        </w:rPr>
        <w:t>live out</w:t>
      </w:r>
      <w:r w:rsidR="00D1070C">
        <w:rPr>
          <w:rFonts w:asciiTheme="minorHAnsi" w:hAnsiTheme="minorHAnsi" w:cstheme="minorHAnsi"/>
          <w:sz w:val="24"/>
        </w:rPr>
        <w:t xml:space="preserve"> their Mission Statement.  </w:t>
      </w:r>
      <w:r w:rsidR="0027199B">
        <w:rPr>
          <w:rFonts w:asciiTheme="minorHAnsi" w:hAnsiTheme="minorHAnsi" w:cstheme="minorHAnsi"/>
          <w:sz w:val="24"/>
        </w:rPr>
        <w:t>Their</w:t>
      </w:r>
      <w:r w:rsidR="00D1070C">
        <w:rPr>
          <w:rFonts w:asciiTheme="minorHAnsi" w:hAnsiTheme="minorHAnsi" w:cstheme="minorHAnsi"/>
          <w:sz w:val="24"/>
        </w:rPr>
        <w:t xml:space="preserve"> own Code of Conduct ‘Ozzie’s Way’ based on the acronym HAPPY</w:t>
      </w:r>
      <w:r w:rsidR="003B4CAB" w:rsidRPr="00A411AD">
        <w:rPr>
          <w:rFonts w:asciiTheme="minorHAnsi" w:hAnsiTheme="minorHAnsi" w:cstheme="minorHAnsi"/>
          <w:sz w:val="24"/>
        </w:rPr>
        <w:t xml:space="preserve"> </w:t>
      </w:r>
      <w:r w:rsidR="00D1070C">
        <w:rPr>
          <w:rFonts w:asciiTheme="minorHAnsi" w:hAnsiTheme="minorHAnsi" w:cstheme="minorHAnsi"/>
          <w:sz w:val="24"/>
        </w:rPr>
        <w:t xml:space="preserve">is truly alive in the school.  </w:t>
      </w:r>
    </w:p>
    <w:p w:rsidR="00593847" w:rsidRDefault="00271EC7" w:rsidP="00D647C8">
      <w:pPr>
        <w:pStyle w:val="Tabletextbullet"/>
        <w:numPr>
          <w:ilvl w:val="0"/>
          <w:numId w:val="8"/>
        </w:numPr>
        <w:ind w:left="-142" w:hanging="283"/>
        <w:rPr>
          <w:rFonts w:asciiTheme="minorHAnsi" w:hAnsiTheme="minorHAnsi" w:cstheme="minorHAnsi"/>
          <w:color w:val="auto"/>
          <w:sz w:val="24"/>
        </w:rPr>
      </w:pPr>
      <w:r w:rsidRPr="00A411AD">
        <w:rPr>
          <w:rFonts w:asciiTheme="minorHAnsi" w:hAnsiTheme="minorHAnsi" w:cstheme="minorHAnsi"/>
          <w:color w:val="auto"/>
          <w:sz w:val="24"/>
        </w:rPr>
        <w:t xml:space="preserve">Pupils show a deep respect for themselves and others as made in the image and likeness of God.  The behaviour of pupils is exemplary. </w:t>
      </w:r>
      <w:r w:rsidR="00B114D2">
        <w:rPr>
          <w:rFonts w:asciiTheme="minorHAnsi" w:hAnsiTheme="minorHAnsi" w:cstheme="minorHAnsi"/>
          <w:color w:val="auto"/>
          <w:sz w:val="24"/>
        </w:rPr>
        <w:t xml:space="preserve"> </w:t>
      </w:r>
    </w:p>
    <w:p w:rsidR="008D0C09" w:rsidRDefault="00271EC7" w:rsidP="008D0C09">
      <w:pPr>
        <w:pStyle w:val="Tabletextbullet"/>
        <w:numPr>
          <w:ilvl w:val="0"/>
          <w:numId w:val="8"/>
        </w:numPr>
        <w:ind w:left="-142" w:hanging="283"/>
        <w:rPr>
          <w:rFonts w:asciiTheme="minorHAnsi" w:hAnsiTheme="minorHAnsi" w:cstheme="minorHAnsi"/>
          <w:color w:val="auto"/>
          <w:sz w:val="24"/>
        </w:rPr>
      </w:pPr>
      <w:r w:rsidRPr="00A411AD">
        <w:rPr>
          <w:rFonts w:asciiTheme="minorHAnsi" w:hAnsiTheme="minorHAnsi" w:cstheme="minorHAnsi"/>
          <w:color w:val="auto"/>
          <w:sz w:val="24"/>
        </w:rPr>
        <w:t>In proportion to their years they show an ability to listen, to give thanks, to forgive and be forgiven.  They are quick to congratulate others</w:t>
      </w:r>
      <w:r w:rsidR="00CF3578" w:rsidRPr="00A411AD">
        <w:rPr>
          <w:rFonts w:asciiTheme="minorHAnsi" w:hAnsiTheme="minorHAnsi" w:cstheme="minorHAnsi"/>
          <w:color w:val="auto"/>
          <w:sz w:val="24"/>
        </w:rPr>
        <w:t xml:space="preserve"> and</w:t>
      </w:r>
      <w:r w:rsidRPr="00A411AD">
        <w:rPr>
          <w:rFonts w:asciiTheme="minorHAnsi" w:hAnsiTheme="minorHAnsi" w:cstheme="minorHAnsi"/>
          <w:color w:val="auto"/>
          <w:sz w:val="24"/>
        </w:rPr>
        <w:t xml:space="preserve"> have </w:t>
      </w:r>
      <w:r w:rsidR="0032229E">
        <w:rPr>
          <w:rFonts w:asciiTheme="minorHAnsi" w:hAnsiTheme="minorHAnsi" w:cstheme="minorHAnsi"/>
          <w:color w:val="auto"/>
          <w:sz w:val="24"/>
        </w:rPr>
        <w:t xml:space="preserve">a very good </w:t>
      </w:r>
      <w:r w:rsidRPr="00A411AD">
        <w:rPr>
          <w:rFonts w:asciiTheme="minorHAnsi" w:hAnsiTheme="minorHAnsi" w:cstheme="minorHAnsi"/>
          <w:color w:val="auto"/>
          <w:sz w:val="24"/>
        </w:rPr>
        <w:t>understanding of right and wrong</w:t>
      </w:r>
      <w:r w:rsidR="00CF3578" w:rsidRPr="00A411AD">
        <w:rPr>
          <w:rFonts w:asciiTheme="minorHAnsi" w:hAnsiTheme="minorHAnsi" w:cstheme="minorHAnsi"/>
          <w:color w:val="auto"/>
          <w:sz w:val="24"/>
        </w:rPr>
        <w:t>.</w:t>
      </w:r>
      <w:r w:rsidRPr="00A411AD">
        <w:rPr>
          <w:rFonts w:asciiTheme="minorHAnsi" w:hAnsiTheme="minorHAnsi" w:cstheme="minorHAnsi"/>
          <w:color w:val="auto"/>
          <w:sz w:val="24"/>
        </w:rPr>
        <w:t xml:space="preserve"> </w:t>
      </w:r>
      <w:r w:rsidR="00593847">
        <w:rPr>
          <w:rFonts w:asciiTheme="minorHAnsi" w:hAnsiTheme="minorHAnsi" w:cstheme="minorHAnsi"/>
          <w:color w:val="auto"/>
          <w:sz w:val="24"/>
        </w:rPr>
        <w:t xml:space="preserve"> Pupils say they enjoy their </w:t>
      </w:r>
      <w:r w:rsidR="007D46A2">
        <w:rPr>
          <w:rFonts w:asciiTheme="minorHAnsi" w:hAnsiTheme="minorHAnsi" w:cstheme="minorHAnsi"/>
          <w:color w:val="auto"/>
          <w:sz w:val="24"/>
        </w:rPr>
        <w:t xml:space="preserve">weekly </w:t>
      </w:r>
      <w:r w:rsidR="0078257D">
        <w:rPr>
          <w:rFonts w:asciiTheme="minorHAnsi" w:hAnsiTheme="minorHAnsi" w:cstheme="minorHAnsi"/>
          <w:color w:val="auto"/>
          <w:sz w:val="24"/>
        </w:rPr>
        <w:t xml:space="preserve">celebration </w:t>
      </w:r>
      <w:r w:rsidR="00593847">
        <w:rPr>
          <w:rFonts w:asciiTheme="minorHAnsi" w:hAnsiTheme="minorHAnsi" w:cstheme="minorHAnsi"/>
          <w:color w:val="auto"/>
          <w:sz w:val="24"/>
        </w:rPr>
        <w:t>assemblies where they receive</w:t>
      </w:r>
      <w:r w:rsidR="00CF4FD3">
        <w:rPr>
          <w:rFonts w:asciiTheme="minorHAnsi" w:hAnsiTheme="minorHAnsi" w:cstheme="minorHAnsi"/>
          <w:color w:val="auto"/>
          <w:sz w:val="24"/>
        </w:rPr>
        <w:t xml:space="preserve"> a ‘Ozzie’s Way Champion’ certificate.</w:t>
      </w:r>
    </w:p>
    <w:p w:rsidR="006945AF" w:rsidRPr="008D0C09" w:rsidRDefault="006945AF" w:rsidP="008D0C09">
      <w:pPr>
        <w:pStyle w:val="Tabletextbullet"/>
        <w:numPr>
          <w:ilvl w:val="0"/>
          <w:numId w:val="8"/>
        </w:numPr>
        <w:ind w:left="-142" w:hanging="283"/>
        <w:rPr>
          <w:rFonts w:asciiTheme="minorHAnsi" w:hAnsiTheme="minorHAnsi" w:cstheme="minorHAnsi"/>
          <w:color w:val="auto"/>
          <w:sz w:val="24"/>
        </w:rPr>
      </w:pPr>
      <w:r>
        <w:rPr>
          <w:rFonts w:asciiTheme="minorHAnsi" w:hAnsiTheme="minorHAnsi" w:cstheme="minorHAnsi"/>
          <w:color w:val="auto"/>
          <w:sz w:val="24"/>
        </w:rPr>
        <w:t>Pupils behaviour is exemplary.  They are</w:t>
      </w:r>
      <w:r w:rsidR="00305E11">
        <w:rPr>
          <w:rFonts w:asciiTheme="minorHAnsi" w:hAnsiTheme="minorHAnsi" w:cstheme="minorHAnsi"/>
          <w:color w:val="auto"/>
          <w:sz w:val="24"/>
        </w:rPr>
        <w:t xml:space="preserve"> highly</w:t>
      </w:r>
      <w:r>
        <w:rPr>
          <w:rFonts w:asciiTheme="minorHAnsi" w:hAnsiTheme="minorHAnsi" w:cstheme="minorHAnsi"/>
          <w:color w:val="auto"/>
          <w:sz w:val="24"/>
        </w:rPr>
        <w:t xml:space="preserve"> </w:t>
      </w:r>
      <w:r w:rsidR="00305E11">
        <w:rPr>
          <w:rFonts w:asciiTheme="minorHAnsi" w:hAnsiTheme="minorHAnsi" w:cstheme="minorHAnsi"/>
          <w:color w:val="auto"/>
          <w:sz w:val="24"/>
        </w:rPr>
        <w:t xml:space="preserve">regarded as </w:t>
      </w:r>
      <w:r>
        <w:rPr>
          <w:rFonts w:asciiTheme="minorHAnsi" w:hAnsiTheme="minorHAnsi" w:cstheme="minorHAnsi"/>
          <w:color w:val="auto"/>
          <w:sz w:val="24"/>
        </w:rPr>
        <w:t xml:space="preserve">ambassadors of the school when out in the </w:t>
      </w:r>
      <w:r w:rsidR="00305E11">
        <w:rPr>
          <w:rFonts w:asciiTheme="minorHAnsi" w:hAnsiTheme="minorHAnsi" w:cstheme="minorHAnsi"/>
          <w:color w:val="auto"/>
          <w:sz w:val="24"/>
        </w:rPr>
        <w:t xml:space="preserve">local </w:t>
      </w:r>
      <w:r>
        <w:rPr>
          <w:rFonts w:asciiTheme="minorHAnsi" w:hAnsiTheme="minorHAnsi" w:cstheme="minorHAnsi"/>
          <w:color w:val="auto"/>
          <w:sz w:val="24"/>
        </w:rPr>
        <w:t>community.</w:t>
      </w:r>
    </w:p>
    <w:p w:rsidR="00EA0792" w:rsidRPr="00EA0792" w:rsidRDefault="00271EC7" w:rsidP="00D647C8">
      <w:pPr>
        <w:pStyle w:val="Tabletextbullet"/>
        <w:numPr>
          <w:ilvl w:val="0"/>
          <w:numId w:val="8"/>
        </w:numPr>
        <w:ind w:left="-142" w:hanging="283"/>
        <w:rPr>
          <w:rFonts w:asciiTheme="minorHAnsi" w:hAnsiTheme="minorHAnsi" w:cstheme="minorHAnsi"/>
          <w:color w:val="auto"/>
          <w:sz w:val="24"/>
        </w:rPr>
      </w:pPr>
      <w:r w:rsidRPr="00CF3578">
        <w:rPr>
          <w:rFonts w:asciiTheme="minorHAnsi" w:hAnsiTheme="minorHAnsi" w:cstheme="minorHAnsi"/>
          <w:color w:val="auto"/>
          <w:sz w:val="24"/>
        </w:rPr>
        <w:t>Pupils enthusiastically embrace the demands that members of the school community entails such as becoming school</w:t>
      </w:r>
      <w:r w:rsidR="00155D7E">
        <w:rPr>
          <w:rFonts w:asciiTheme="minorHAnsi" w:hAnsiTheme="minorHAnsi" w:cstheme="minorHAnsi"/>
          <w:color w:val="auto"/>
          <w:sz w:val="24"/>
        </w:rPr>
        <w:t xml:space="preserve"> councillors,</w:t>
      </w:r>
      <w:r w:rsidR="006945AF">
        <w:rPr>
          <w:rFonts w:asciiTheme="minorHAnsi" w:hAnsiTheme="minorHAnsi" w:cstheme="minorHAnsi"/>
          <w:color w:val="auto"/>
          <w:sz w:val="24"/>
        </w:rPr>
        <w:t xml:space="preserve"> </w:t>
      </w:r>
      <w:r w:rsidR="00155D7E">
        <w:rPr>
          <w:rFonts w:asciiTheme="minorHAnsi" w:hAnsiTheme="minorHAnsi" w:cstheme="minorHAnsi"/>
          <w:color w:val="auto"/>
          <w:sz w:val="24"/>
        </w:rPr>
        <w:t xml:space="preserve">‘garden gang’ </w:t>
      </w:r>
      <w:r w:rsidR="00CF4FD3">
        <w:rPr>
          <w:rFonts w:asciiTheme="minorHAnsi" w:hAnsiTheme="minorHAnsi" w:cstheme="minorHAnsi"/>
          <w:color w:val="auto"/>
          <w:sz w:val="24"/>
        </w:rPr>
        <w:t>eco councillors, prefects, and playground rangers</w:t>
      </w:r>
      <w:r w:rsidRPr="00CF3578">
        <w:rPr>
          <w:rFonts w:asciiTheme="minorHAnsi" w:hAnsiTheme="minorHAnsi" w:cstheme="minorHAnsi"/>
          <w:color w:val="auto"/>
          <w:sz w:val="24"/>
        </w:rPr>
        <w:t xml:space="preserve">.   </w:t>
      </w:r>
    </w:p>
    <w:p w:rsidR="00271EC7" w:rsidRDefault="00271EC7" w:rsidP="00D647C8">
      <w:pPr>
        <w:pStyle w:val="Tabletextbullet"/>
        <w:numPr>
          <w:ilvl w:val="0"/>
          <w:numId w:val="8"/>
        </w:numPr>
        <w:ind w:left="-142" w:hanging="283"/>
        <w:rPr>
          <w:rFonts w:asciiTheme="minorHAnsi" w:hAnsiTheme="minorHAnsi" w:cstheme="minorHAnsi"/>
          <w:color w:val="auto"/>
          <w:sz w:val="24"/>
        </w:rPr>
      </w:pPr>
      <w:r w:rsidRPr="00F128AA">
        <w:rPr>
          <w:rFonts w:asciiTheme="minorHAnsi" w:hAnsiTheme="minorHAnsi" w:cstheme="minorHAnsi"/>
          <w:color w:val="auto"/>
          <w:sz w:val="24"/>
        </w:rPr>
        <w:t>They take a leading role in those activities which promote the schools</w:t>
      </w:r>
      <w:r w:rsidR="00437DE7">
        <w:rPr>
          <w:rFonts w:asciiTheme="minorHAnsi" w:hAnsiTheme="minorHAnsi" w:cstheme="minorHAnsi"/>
          <w:color w:val="auto"/>
          <w:sz w:val="24"/>
        </w:rPr>
        <w:t>’</w:t>
      </w:r>
      <w:r w:rsidRPr="00F128AA">
        <w:rPr>
          <w:rFonts w:asciiTheme="minorHAnsi" w:hAnsiTheme="minorHAnsi" w:cstheme="minorHAnsi"/>
          <w:color w:val="auto"/>
          <w:sz w:val="24"/>
        </w:rPr>
        <w:t xml:space="preserve"> Catholic Life and mission both within school and in the wider community such as fundraising for numerous charities e.g. </w:t>
      </w:r>
      <w:r w:rsidRPr="007D46A2">
        <w:rPr>
          <w:rFonts w:asciiTheme="minorHAnsi" w:hAnsiTheme="minorHAnsi" w:cstheme="minorHAnsi"/>
          <w:i/>
          <w:color w:val="auto"/>
          <w:sz w:val="24"/>
        </w:rPr>
        <w:t>CAFOD</w:t>
      </w:r>
      <w:r w:rsidR="00B114D2" w:rsidRPr="007D46A2">
        <w:rPr>
          <w:rFonts w:asciiTheme="minorHAnsi" w:hAnsiTheme="minorHAnsi" w:cstheme="minorHAnsi"/>
          <w:i/>
          <w:color w:val="auto"/>
          <w:sz w:val="24"/>
        </w:rPr>
        <w:t>,</w:t>
      </w:r>
      <w:r w:rsidR="00004A7A">
        <w:rPr>
          <w:rFonts w:asciiTheme="minorHAnsi" w:hAnsiTheme="minorHAnsi" w:cstheme="minorHAnsi"/>
          <w:i/>
          <w:color w:val="auto"/>
          <w:sz w:val="24"/>
        </w:rPr>
        <w:t xml:space="preserve"> Nugent, Children in Need</w:t>
      </w:r>
      <w:r w:rsidR="00436838">
        <w:rPr>
          <w:rFonts w:asciiTheme="minorHAnsi" w:hAnsiTheme="minorHAnsi" w:cstheme="minorHAnsi"/>
          <w:i/>
          <w:color w:val="auto"/>
          <w:sz w:val="24"/>
        </w:rPr>
        <w:t>, Macmillan</w:t>
      </w:r>
      <w:r w:rsidR="00155D7E">
        <w:rPr>
          <w:rFonts w:asciiTheme="minorHAnsi" w:hAnsiTheme="minorHAnsi" w:cstheme="minorHAnsi"/>
          <w:i/>
          <w:color w:val="auto"/>
          <w:sz w:val="24"/>
        </w:rPr>
        <w:t>, Samaritan’s Purse</w:t>
      </w:r>
      <w:r w:rsidR="00436838">
        <w:rPr>
          <w:rFonts w:asciiTheme="minorHAnsi" w:hAnsiTheme="minorHAnsi" w:cstheme="minorHAnsi"/>
          <w:i/>
          <w:color w:val="auto"/>
          <w:sz w:val="24"/>
        </w:rPr>
        <w:t xml:space="preserve"> and Fairtrade</w:t>
      </w:r>
      <w:r w:rsidR="00D70CF9">
        <w:rPr>
          <w:rFonts w:asciiTheme="minorHAnsi" w:hAnsiTheme="minorHAnsi" w:cstheme="minorHAnsi"/>
          <w:color w:val="auto"/>
          <w:sz w:val="24"/>
        </w:rPr>
        <w:t xml:space="preserve"> to name but a few</w:t>
      </w:r>
      <w:r w:rsidRPr="00F128AA">
        <w:rPr>
          <w:rFonts w:asciiTheme="minorHAnsi" w:hAnsiTheme="minorHAnsi" w:cstheme="minorHAnsi"/>
          <w:color w:val="auto"/>
          <w:sz w:val="24"/>
        </w:rPr>
        <w:t xml:space="preserve">.  Within the locality they </w:t>
      </w:r>
      <w:r w:rsidR="00D70CF9">
        <w:rPr>
          <w:rFonts w:asciiTheme="minorHAnsi" w:hAnsiTheme="minorHAnsi" w:cstheme="minorHAnsi"/>
          <w:color w:val="auto"/>
          <w:sz w:val="24"/>
        </w:rPr>
        <w:t xml:space="preserve">support </w:t>
      </w:r>
      <w:r w:rsidR="00004A7A" w:rsidRPr="00004A7A">
        <w:rPr>
          <w:rFonts w:asciiTheme="minorHAnsi" w:hAnsiTheme="minorHAnsi" w:cstheme="minorHAnsi"/>
          <w:i/>
          <w:color w:val="auto"/>
          <w:sz w:val="24"/>
        </w:rPr>
        <w:t>Wigan and Leigh Hospice</w:t>
      </w:r>
      <w:r w:rsidR="00436838">
        <w:rPr>
          <w:rFonts w:asciiTheme="minorHAnsi" w:hAnsiTheme="minorHAnsi" w:cstheme="minorHAnsi"/>
          <w:i/>
          <w:color w:val="auto"/>
          <w:sz w:val="24"/>
        </w:rPr>
        <w:t xml:space="preserve"> </w:t>
      </w:r>
      <w:r w:rsidR="00436838">
        <w:rPr>
          <w:rFonts w:asciiTheme="minorHAnsi" w:hAnsiTheme="minorHAnsi" w:cstheme="minorHAnsi"/>
          <w:color w:val="auto"/>
          <w:sz w:val="24"/>
        </w:rPr>
        <w:t>and donate food to be made up into hampers shared at school events</w:t>
      </w:r>
      <w:r w:rsidR="00B33369">
        <w:rPr>
          <w:rFonts w:asciiTheme="minorHAnsi" w:hAnsiTheme="minorHAnsi" w:cstheme="minorHAnsi"/>
          <w:color w:val="auto"/>
          <w:sz w:val="24"/>
        </w:rPr>
        <w:t xml:space="preserve">. </w:t>
      </w:r>
      <w:r w:rsidR="00A20988">
        <w:rPr>
          <w:rFonts w:asciiTheme="minorHAnsi" w:hAnsiTheme="minorHAnsi" w:cstheme="minorHAnsi"/>
          <w:color w:val="auto"/>
          <w:sz w:val="24"/>
        </w:rPr>
        <w:t xml:space="preserve"> </w:t>
      </w:r>
      <w:r w:rsidR="00B33369" w:rsidRPr="00F128AA">
        <w:rPr>
          <w:rFonts w:asciiTheme="minorHAnsi" w:hAnsiTheme="minorHAnsi" w:cstheme="minorHAnsi"/>
          <w:color w:val="auto"/>
          <w:sz w:val="24"/>
        </w:rPr>
        <w:t xml:space="preserve">They are alert to the needs of others and seek justice for all.   </w:t>
      </w:r>
    </w:p>
    <w:p w:rsidR="003E5CB5" w:rsidRDefault="00271EC7" w:rsidP="003E5CB5">
      <w:pPr>
        <w:pStyle w:val="Tabletextbullet"/>
        <w:numPr>
          <w:ilvl w:val="0"/>
          <w:numId w:val="8"/>
        </w:numPr>
        <w:ind w:left="-142" w:hanging="283"/>
        <w:rPr>
          <w:rFonts w:asciiTheme="minorHAnsi" w:hAnsiTheme="minorHAnsi" w:cstheme="minorHAnsi"/>
          <w:color w:val="auto"/>
          <w:sz w:val="24"/>
        </w:rPr>
      </w:pPr>
      <w:r w:rsidRPr="00F128AA">
        <w:rPr>
          <w:rFonts w:asciiTheme="minorHAnsi" w:hAnsiTheme="minorHAnsi" w:cstheme="minorHAnsi"/>
          <w:color w:val="auto"/>
          <w:sz w:val="24"/>
        </w:rPr>
        <w:t>Pupils value and fully participate in opportunities provided by the school including a range of after school clubs such as</w:t>
      </w:r>
      <w:r w:rsidR="00111B17">
        <w:rPr>
          <w:rFonts w:asciiTheme="minorHAnsi" w:hAnsiTheme="minorHAnsi" w:cstheme="minorHAnsi"/>
          <w:color w:val="auto"/>
          <w:sz w:val="24"/>
        </w:rPr>
        <w:t xml:space="preserve">; </w:t>
      </w:r>
      <w:r w:rsidR="00436838">
        <w:rPr>
          <w:rFonts w:asciiTheme="minorHAnsi" w:hAnsiTheme="minorHAnsi" w:cstheme="minorHAnsi"/>
          <w:color w:val="auto"/>
          <w:sz w:val="24"/>
        </w:rPr>
        <w:t>performing arts, creative, Healthy eating, science, sewing</w:t>
      </w:r>
      <w:r w:rsidR="0066168C">
        <w:rPr>
          <w:rFonts w:asciiTheme="minorHAnsi" w:hAnsiTheme="minorHAnsi" w:cstheme="minorHAnsi"/>
          <w:color w:val="auto"/>
          <w:sz w:val="24"/>
        </w:rPr>
        <w:t xml:space="preserve"> and seasonal sports</w:t>
      </w:r>
      <w:r w:rsidRPr="00F128AA">
        <w:rPr>
          <w:rFonts w:asciiTheme="minorHAnsi" w:hAnsiTheme="minorHAnsi" w:cstheme="minorHAnsi"/>
          <w:color w:val="auto"/>
          <w:sz w:val="24"/>
        </w:rPr>
        <w:t xml:space="preserve">.   </w:t>
      </w:r>
    </w:p>
    <w:p w:rsidR="00355C33" w:rsidRDefault="00271EC7" w:rsidP="006554FB">
      <w:pPr>
        <w:pStyle w:val="Tabletextbullet"/>
        <w:numPr>
          <w:ilvl w:val="0"/>
          <w:numId w:val="8"/>
        </w:numPr>
        <w:ind w:left="-142" w:hanging="283"/>
        <w:rPr>
          <w:rFonts w:asciiTheme="minorHAnsi" w:hAnsiTheme="minorHAnsi" w:cstheme="minorHAnsi"/>
          <w:color w:val="auto"/>
          <w:sz w:val="24"/>
        </w:rPr>
      </w:pPr>
      <w:r w:rsidRPr="005866FA">
        <w:rPr>
          <w:rFonts w:asciiTheme="minorHAnsi" w:hAnsiTheme="minorHAnsi" w:cstheme="minorHAnsi"/>
          <w:color w:val="auto"/>
          <w:sz w:val="24"/>
        </w:rPr>
        <w:t xml:space="preserve">Pupils </w:t>
      </w:r>
      <w:r>
        <w:rPr>
          <w:rFonts w:asciiTheme="minorHAnsi" w:hAnsiTheme="minorHAnsi" w:cstheme="minorHAnsi"/>
          <w:color w:val="auto"/>
          <w:sz w:val="24"/>
        </w:rPr>
        <w:t>take full advantage of</w:t>
      </w:r>
      <w:r w:rsidRPr="005866FA">
        <w:rPr>
          <w:rFonts w:asciiTheme="minorHAnsi" w:hAnsiTheme="minorHAnsi" w:cstheme="minorHAnsi"/>
          <w:color w:val="auto"/>
          <w:sz w:val="24"/>
        </w:rPr>
        <w:t xml:space="preserve"> the opportunities the school provides for their personal support and development</w:t>
      </w:r>
      <w:r w:rsidR="00464345">
        <w:rPr>
          <w:rFonts w:asciiTheme="minorHAnsi" w:hAnsiTheme="minorHAnsi" w:cstheme="minorHAnsi"/>
          <w:color w:val="auto"/>
          <w:sz w:val="24"/>
        </w:rPr>
        <w:t xml:space="preserve">.  </w:t>
      </w:r>
      <w:r>
        <w:rPr>
          <w:rFonts w:asciiTheme="minorHAnsi" w:hAnsiTheme="minorHAnsi" w:cstheme="minorHAnsi"/>
          <w:color w:val="auto"/>
          <w:sz w:val="24"/>
        </w:rPr>
        <w:t xml:space="preserve"> </w:t>
      </w:r>
      <w:r w:rsidR="00464345">
        <w:rPr>
          <w:rFonts w:asciiTheme="minorHAnsi" w:hAnsiTheme="minorHAnsi" w:cstheme="minorHAnsi"/>
          <w:color w:val="auto"/>
          <w:sz w:val="24"/>
        </w:rPr>
        <w:t>T</w:t>
      </w:r>
      <w:r>
        <w:rPr>
          <w:rFonts w:asciiTheme="minorHAnsi" w:hAnsiTheme="minorHAnsi" w:cstheme="minorHAnsi"/>
          <w:color w:val="auto"/>
          <w:sz w:val="24"/>
        </w:rPr>
        <w:t xml:space="preserve">hey have an outstanding sense of belonging.  </w:t>
      </w:r>
      <w:r w:rsidR="00DC0605" w:rsidRPr="005866FA">
        <w:rPr>
          <w:rFonts w:asciiTheme="minorHAnsi" w:hAnsiTheme="minorHAnsi" w:cstheme="minorHAnsi"/>
          <w:color w:val="auto"/>
          <w:sz w:val="24"/>
        </w:rPr>
        <w:t xml:space="preserve">As a result, they are happy, confident and secure in their own stage of physical, emotional and spiritual growth. </w:t>
      </w:r>
      <w:r w:rsidR="00DC0605">
        <w:rPr>
          <w:rFonts w:asciiTheme="minorHAnsi" w:hAnsiTheme="minorHAnsi" w:cstheme="minorHAnsi"/>
          <w:color w:val="auto"/>
          <w:sz w:val="24"/>
        </w:rPr>
        <w:t xml:space="preserve"> </w:t>
      </w:r>
      <w:r w:rsidR="003E5CB5" w:rsidRPr="003E5CB5">
        <w:rPr>
          <w:rFonts w:asciiTheme="minorHAnsi" w:hAnsiTheme="minorHAnsi" w:cstheme="minorHAnsi"/>
          <w:color w:val="auto"/>
          <w:sz w:val="24"/>
        </w:rPr>
        <w:t xml:space="preserve">On the day of inspection, a </w:t>
      </w:r>
      <w:r w:rsidR="00D70CF9">
        <w:rPr>
          <w:rFonts w:asciiTheme="minorHAnsi" w:hAnsiTheme="minorHAnsi" w:cstheme="minorHAnsi"/>
          <w:color w:val="auto"/>
          <w:sz w:val="24"/>
        </w:rPr>
        <w:t>group of</w:t>
      </w:r>
      <w:r w:rsidR="003E5CB5">
        <w:rPr>
          <w:rFonts w:asciiTheme="minorHAnsi" w:hAnsiTheme="minorHAnsi" w:cstheme="minorHAnsi"/>
          <w:color w:val="auto"/>
          <w:sz w:val="24"/>
        </w:rPr>
        <w:t xml:space="preserve"> Year 6</w:t>
      </w:r>
      <w:r w:rsidR="00D70CF9">
        <w:rPr>
          <w:rFonts w:asciiTheme="minorHAnsi" w:hAnsiTheme="minorHAnsi" w:cstheme="minorHAnsi"/>
          <w:color w:val="auto"/>
          <w:sz w:val="24"/>
        </w:rPr>
        <w:t xml:space="preserve"> pupils</w:t>
      </w:r>
      <w:r w:rsidR="003E5CB5" w:rsidRPr="003E5CB5">
        <w:rPr>
          <w:rFonts w:asciiTheme="minorHAnsi" w:hAnsiTheme="minorHAnsi" w:cstheme="minorHAnsi"/>
          <w:color w:val="auto"/>
          <w:sz w:val="24"/>
        </w:rPr>
        <w:t xml:space="preserve"> commented that, </w:t>
      </w:r>
      <w:r w:rsidR="003E5CB5">
        <w:rPr>
          <w:rFonts w:asciiTheme="minorHAnsi" w:hAnsiTheme="minorHAnsi" w:cstheme="minorHAnsi"/>
          <w:i/>
          <w:color w:val="auto"/>
          <w:sz w:val="24"/>
        </w:rPr>
        <w:t>“</w:t>
      </w:r>
      <w:r w:rsidR="00436838">
        <w:rPr>
          <w:rFonts w:asciiTheme="minorHAnsi" w:hAnsiTheme="minorHAnsi" w:cstheme="minorHAnsi"/>
          <w:i/>
          <w:color w:val="auto"/>
          <w:sz w:val="24"/>
        </w:rPr>
        <w:t>Our school is inclusive, outstanding, impeccable and we live the way of Jesus.</w:t>
      </w:r>
      <w:r w:rsidR="00111B17">
        <w:rPr>
          <w:rFonts w:asciiTheme="minorHAnsi" w:hAnsiTheme="minorHAnsi" w:cstheme="minorHAnsi"/>
          <w:i/>
          <w:color w:val="auto"/>
          <w:sz w:val="24"/>
        </w:rPr>
        <w:t>”</w:t>
      </w:r>
    </w:p>
    <w:p w:rsidR="006554FB" w:rsidRPr="006554FB" w:rsidRDefault="00355C33" w:rsidP="006554FB">
      <w:pPr>
        <w:pStyle w:val="Tabletextbullet"/>
        <w:numPr>
          <w:ilvl w:val="0"/>
          <w:numId w:val="8"/>
        </w:numPr>
        <w:ind w:left="-142" w:hanging="283"/>
        <w:rPr>
          <w:rFonts w:asciiTheme="minorHAnsi" w:hAnsiTheme="minorHAnsi" w:cstheme="minorHAnsi"/>
          <w:color w:val="auto"/>
          <w:sz w:val="24"/>
        </w:rPr>
      </w:pPr>
      <w:r>
        <w:rPr>
          <w:rFonts w:asciiTheme="minorHAnsi" w:hAnsiTheme="minorHAnsi" w:cstheme="minorHAnsi"/>
          <w:color w:val="auto"/>
          <w:sz w:val="24"/>
        </w:rPr>
        <w:t xml:space="preserve">The </w:t>
      </w:r>
      <w:r w:rsidR="00111B17">
        <w:rPr>
          <w:rFonts w:asciiTheme="minorHAnsi" w:hAnsiTheme="minorHAnsi" w:cstheme="minorHAnsi"/>
          <w:color w:val="auto"/>
          <w:sz w:val="24"/>
        </w:rPr>
        <w:t xml:space="preserve">school </w:t>
      </w:r>
      <w:r>
        <w:rPr>
          <w:rFonts w:asciiTheme="minorHAnsi" w:hAnsiTheme="minorHAnsi" w:cstheme="minorHAnsi"/>
          <w:color w:val="auto"/>
          <w:sz w:val="24"/>
        </w:rPr>
        <w:t>choir performs at school and community events including singing</w:t>
      </w:r>
      <w:r w:rsidR="003B0A6A">
        <w:rPr>
          <w:rFonts w:asciiTheme="minorHAnsi" w:hAnsiTheme="minorHAnsi" w:cstheme="minorHAnsi"/>
          <w:color w:val="auto"/>
          <w:sz w:val="24"/>
        </w:rPr>
        <w:t xml:space="preserve"> as part of</w:t>
      </w:r>
      <w:r w:rsidR="00436838">
        <w:rPr>
          <w:rFonts w:asciiTheme="minorHAnsi" w:hAnsiTheme="minorHAnsi" w:cstheme="minorHAnsi"/>
          <w:color w:val="auto"/>
          <w:sz w:val="24"/>
        </w:rPr>
        <w:t xml:space="preserve"> a ‘Singalong Bingo’ for the elderly</w:t>
      </w:r>
      <w:r w:rsidR="004971E4">
        <w:rPr>
          <w:rFonts w:asciiTheme="minorHAnsi" w:hAnsiTheme="minorHAnsi" w:cstheme="minorHAnsi"/>
          <w:color w:val="auto"/>
          <w:sz w:val="24"/>
        </w:rPr>
        <w:t xml:space="preserve"> and supporting St. Oswald’s Community Helping Develop Oversees Communities (SOCHDOC) fundraising events.  </w:t>
      </w:r>
      <w:r w:rsidR="006554FB" w:rsidRPr="006554FB">
        <w:rPr>
          <w:rFonts w:asciiTheme="minorHAnsi" w:hAnsiTheme="minorHAnsi" w:cstheme="minorHAnsi"/>
          <w:color w:val="auto"/>
          <w:sz w:val="24"/>
        </w:rPr>
        <w:t xml:space="preserve"> </w:t>
      </w:r>
    </w:p>
    <w:p w:rsidR="0053037C" w:rsidRPr="0053037C" w:rsidRDefault="006554FB" w:rsidP="0053037C">
      <w:pPr>
        <w:pStyle w:val="Tabletextbullet"/>
        <w:numPr>
          <w:ilvl w:val="0"/>
          <w:numId w:val="8"/>
        </w:numPr>
        <w:ind w:left="-142" w:hanging="283"/>
        <w:rPr>
          <w:rFonts w:asciiTheme="minorHAnsi" w:hAnsiTheme="minorHAnsi" w:cstheme="minorHAnsi"/>
          <w:color w:val="auto"/>
          <w:sz w:val="24"/>
        </w:rPr>
      </w:pPr>
      <w:r w:rsidRPr="005866FA">
        <w:rPr>
          <w:rFonts w:asciiTheme="minorHAnsi" w:hAnsiTheme="minorHAnsi" w:cstheme="minorHAnsi"/>
          <w:color w:val="auto"/>
          <w:sz w:val="24"/>
        </w:rPr>
        <w:t>Pupils, appropriate to their age and capability, have</w:t>
      </w:r>
      <w:r>
        <w:rPr>
          <w:rFonts w:asciiTheme="minorHAnsi" w:hAnsiTheme="minorHAnsi" w:cstheme="minorHAnsi"/>
          <w:color w:val="auto"/>
          <w:sz w:val="24"/>
        </w:rPr>
        <w:t xml:space="preserve"> begun </w:t>
      </w:r>
      <w:r w:rsidRPr="005866FA">
        <w:rPr>
          <w:rFonts w:asciiTheme="minorHAnsi" w:hAnsiTheme="minorHAnsi" w:cstheme="minorHAnsi"/>
          <w:color w:val="auto"/>
          <w:sz w:val="24"/>
        </w:rPr>
        <w:t>relationships and sexual development within the context of a Christian understanding</w:t>
      </w:r>
      <w:r>
        <w:rPr>
          <w:rFonts w:asciiTheme="minorHAnsi" w:hAnsiTheme="minorHAnsi" w:cstheme="minorHAnsi"/>
          <w:color w:val="auto"/>
          <w:sz w:val="24"/>
        </w:rPr>
        <w:t xml:space="preserve"> but this needs to be </w:t>
      </w:r>
      <w:r w:rsidR="00AD3A44">
        <w:rPr>
          <w:rFonts w:asciiTheme="minorHAnsi" w:hAnsiTheme="minorHAnsi" w:cstheme="minorHAnsi"/>
          <w:color w:val="auto"/>
          <w:sz w:val="24"/>
        </w:rPr>
        <w:t xml:space="preserve">further </w:t>
      </w:r>
      <w:r>
        <w:rPr>
          <w:rFonts w:asciiTheme="minorHAnsi" w:hAnsiTheme="minorHAnsi" w:cstheme="minorHAnsi"/>
          <w:color w:val="auto"/>
          <w:sz w:val="24"/>
        </w:rPr>
        <w:t>embedded into school life.</w:t>
      </w:r>
      <w:r w:rsidR="00AD3A44">
        <w:rPr>
          <w:rFonts w:asciiTheme="minorHAnsi" w:hAnsiTheme="minorHAnsi" w:cstheme="minorHAnsi"/>
          <w:color w:val="auto"/>
          <w:sz w:val="24"/>
        </w:rPr>
        <w:t xml:space="preserve"> </w:t>
      </w:r>
    </w:p>
    <w:p w:rsidR="00BB634E" w:rsidRDefault="00BB634E" w:rsidP="00D647C8">
      <w:pPr>
        <w:pStyle w:val="Tabletextbullet"/>
        <w:numPr>
          <w:ilvl w:val="0"/>
          <w:numId w:val="8"/>
        </w:numPr>
        <w:ind w:left="-142" w:hanging="283"/>
        <w:rPr>
          <w:rFonts w:asciiTheme="minorHAnsi" w:hAnsiTheme="minorHAnsi" w:cstheme="minorHAnsi"/>
          <w:color w:val="auto"/>
          <w:sz w:val="24"/>
        </w:rPr>
      </w:pPr>
      <w:r>
        <w:rPr>
          <w:rFonts w:asciiTheme="minorHAnsi" w:hAnsiTheme="minorHAnsi" w:cstheme="minorHAnsi"/>
          <w:color w:val="auto"/>
          <w:sz w:val="24"/>
        </w:rPr>
        <w:t>Pupils</w:t>
      </w:r>
      <w:r w:rsidR="00D00C84">
        <w:rPr>
          <w:rFonts w:asciiTheme="minorHAnsi" w:hAnsiTheme="minorHAnsi" w:cstheme="minorHAnsi"/>
          <w:color w:val="auto"/>
          <w:sz w:val="24"/>
        </w:rPr>
        <w:t xml:space="preserve"> </w:t>
      </w:r>
      <w:r w:rsidR="008D0C09">
        <w:rPr>
          <w:rFonts w:asciiTheme="minorHAnsi" w:hAnsiTheme="minorHAnsi" w:cstheme="minorHAnsi"/>
          <w:color w:val="auto"/>
          <w:sz w:val="24"/>
        </w:rPr>
        <w:t>in Ye</w:t>
      </w:r>
      <w:r w:rsidR="004971E4">
        <w:rPr>
          <w:rFonts w:asciiTheme="minorHAnsi" w:hAnsiTheme="minorHAnsi" w:cstheme="minorHAnsi"/>
          <w:color w:val="auto"/>
          <w:sz w:val="24"/>
        </w:rPr>
        <w:t xml:space="preserve">ar </w:t>
      </w:r>
      <w:r w:rsidR="008D0C09">
        <w:rPr>
          <w:rFonts w:asciiTheme="minorHAnsi" w:hAnsiTheme="minorHAnsi" w:cstheme="minorHAnsi"/>
          <w:color w:val="auto"/>
          <w:sz w:val="24"/>
        </w:rPr>
        <w:t xml:space="preserve">6 </w:t>
      </w:r>
      <w:r w:rsidR="00D00C84">
        <w:rPr>
          <w:rFonts w:asciiTheme="minorHAnsi" w:hAnsiTheme="minorHAnsi" w:cstheme="minorHAnsi"/>
          <w:color w:val="auto"/>
          <w:sz w:val="24"/>
        </w:rPr>
        <w:t>have</w:t>
      </w:r>
      <w:r w:rsidR="003E5CB5">
        <w:rPr>
          <w:rFonts w:asciiTheme="minorHAnsi" w:hAnsiTheme="minorHAnsi" w:cstheme="minorHAnsi"/>
          <w:color w:val="auto"/>
          <w:sz w:val="24"/>
        </w:rPr>
        <w:t xml:space="preserve"> the opportunity to undertake</w:t>
      </w:r>
      <w:r w:rsidR="004971E4">
        <w:rPr>
          <w:rFonts w:asciiTheme="minorHAnsi" w:hAnsiTheme="minorHAnsi" w:cstheme="minorHAnsi"/>
          <w:color w:val="auto"/>
          <w:sz w:val="24"/>
        </w:rPr>
        <w:t xml:space="preserve"> a</w:t>
      </w:r>
      <w:r w:rsidR="008A1B40">
        <w:rPr>
          <w:rFonts w:asciiTheme="minorHAnsi" w:hAnsiTheme="minorHAnsi" w:cstheme="minorHAnsi"/>
          <w:color w:val="auto"/>
          <w:sz w:val="24"/>
        </w:rPr>
        <w:t>n</w:t>
      </w:r>
      <w:r w:rsidR="00D00C84">
        <w:rPr>
          <w:rFonts w:asciiTheme="minorHAnsi" w:hAnsiTheme="minorHAnsi" w:cstheme="minorHAnsi"/>
          <w:color w:val="auto"/>
          <w:sz w:val="24"/>
        </w:rPr>
        <w:t xml:space="preserve"> </w:t>
      </w:r>
      <w:r w:rsidR="008A1B40">
        <w:rPr>
          <w:rFonts w:asciiTheme="minorHAnsi" w:hAnsiTheme="minorHAnsi" w:cstheme="minorHAnsi"/>
          <w:color w:val="auto"/>
          <w:sz w:val="24"/>
        </w:rPr>
        <w:t xml:space="preserve">outdoor </w:t>
      </w:r>
      <w:r w:rsidR="003E5CB5">
        <w:rPr>
          <w:rFonts w:asciiTheme="minorHAnsi" w:hAnsiTheme="minorHAnsi" w:cstheme="minorHAnsi"/>
          <w:color w:val="auto"/>
          <w:sz w:val="24"/>
        </w:rPr>
        <w:t>residential visit</w:t>
      </w:r>
      <w:r w:rsidR="00D00C84">
        <w:rPr>
          <w:rFonts w:asciiTheme="minorHAnsi" w:hAnsiTheme="minorHAnsi" w:cstheme="minorHAnsi"/>
          <w:color w:val="auto"/>
          <w:sz w:val="24"/>
        </w:rPr>
        <w:t xml:space="preserve">.  </w:t>
      </w:r>
      <w:r w:rsidR="008D0C09">
        <w:rPr>
          <w:rFonts w:asciiTheme="minorHAnsi" w:hAnsiTheme="minorHAnsi" w:cstheme="minorHAnsi"/>
          <w:color w:val="auto"/>
          <w:sz w:val="24"/>
        </w:rPr>
        <w:t xml:space="preserve">They </w:t>
      </w:r>
      <w:r w:rsidR="00D00C84">
        <w:rPr>
          <w:rFonts w:asciiTheme="minorHAnsi" w:hAnsiTheme="minorHAnsi" w:cstheme="minorHAnsi"/>
          <w:color w:val="auto"/>
          <w:sz w:val="24"/>
        </w:rPr>
        <w:t>attend</w:t>
      </w:r>
      <w:r w:rsidR="003E5CB5">
        <w:rPr>
          <w:rFonts w:asciiTheme="minorHAnsi" w:hAnsiTheme="minorHAnsi" w:cstheme="minorHAnsi"/>
          <w:color w:val="auto"/>
          <w:sz w:val="24"/>
        </w:rPr>
        <w:t xml:space="preserve"> </w:t>
      </w:r>
      <w:r w:rsidR="004971E4">
        <w:rPr>
          <w:rFonts w:asciiTheme="minorHAnsi" w:hAnsiTheme="minorHAnsi" w:cstheme="minorHAnsi"/>
          <w:color w:val="auto"/>
          <w:sz w:val="24"/>
        </w:rPr>
        <w:t>Robinwood Activity Centre in Cumbria.</w:t>
      </w:r>
    </w:p>
    <w:p w:rsidR="0053037C" w:rsidRDefault="0053037C" w:rsidP="0053037C">
      <w:pPr>
        <w:pStyle w:val="Tabletextbullet"/>
        <w:numPr>
          <w:ilvl w:val="0"/>
          <w:numId w:val="0"/>
        </w:numPr>
        <w:ind w:left="-142"/>
        <w:rPr>
          <w:rFonts w:asciiTheme="minorHAnsi" w:hAnsiTheme="minorHAnsi" w:cstheme="minorHAnsi"/>
          <w:color w:val="auto"/>
          <w:sz w:val="24"/>
        </w:rPr>
      </w:pPr>
    </w:p>
    <w:p w:rsidR="0053037C" w:rsidRDefault="0053037C" w:rsidP="0053037C">
      <w:pPr>
        <w:pStyle w:val="Tabletextbullet"/>
        <w:numPr>
          <w:ilvl w:val="0"/>
          <w:numId w:val="0"/>
        </w:numPr>
        <w:ind w:left="-142"/>
        <w:rPr>
          <w:rFonts w:asciiTheme="minorHAnsi" w:hAnsiTheme="minorHAnsi" w:cstheme="minorHAnsi"/>
          <w:color w:val="auto"/>
          <w:sz w:val="24"/>
        </w:rPr>
      </w:pPr>
    </w:p>
    <w:p w:rsidR="00411705" w:rsidRDefault="00271EC7" w:rsidP="00D647C8">
      <w:pPr>
        <w:pStyle w:val="Tabletextbullet"/>
        <w:numPr>
          <w:ilvl w:val="0"/>
          <w:numId w:val="8"/>
        </w:numPr>
        <w:spacing w:after="0"/>
        <w:ind w:left="-142" w:hanging="283"/>
        <w:rPr>
          <w:rFonts w:asciiTheme="minorHAnsi" w:hAnsiTheme="minorHAnsi" w:cstheme="minorHAnsi"/>
          <w:color w:val="auto"/>
          <w:sz w:val="24"/>
        </w:rPr>
      </w:pPr>
      <w:r w:rsidRPr="005866FA">
        <w:rPr>
          <w:rFonts w:asciiTheme="minorHAnsi" w:hAnsiTheme="minorHAnsi" w:cstheme="minorHAnsi"/>
          <w:color w:val="auto"/>
          <w:sz w:val="24"/>
        </w:rPr>
        <w:lastRenderedPageBreak/>
        <w:t xml:space="preserve">Pupils </w:t>
      </w:r>
      <w:r>
        <w:rPr>
          <w:rFonts w:asciiTheme="minorHAnsi" w:hAnsiTheme="minorHAnsi" w:cstheme="minorHAnsi"/>
          <w:color w:val="auto"/>
          <w:sz w:val="24"/>
        </w:rPr>
        <w:t xml:space="preserve">enthusiastically </w:t>
      </w:r>
      <w:r w:rsidRPr="005866FA">
        <w:rPr>
          <w:rFonts w:asciiTheme="minorHAnsi" w:hAnsiTheme="minorHAnsi" w:cstheme="minorHAnsi"/>
          <w:color w:val="auto"/>
          <w:sz w:val="24"/>
        </w:rPr>
        <w:t xml:space="preserve">embrace a holistic approach to education, </w:t>
      </w:r>
      <w:r>
        <w:rPr>
          <w:rFonts w:asciiTheme="minorHAnsi" w:hAnsiTheme="minorHAnsi" w:cstheme="minorHAnsi"/>
          <w:color w:val="auto"/>
          <w:sz w:val="24"/>
        </w:rPr>
        <w:t xml:space="preserve">understand </w:t>
      </w:r>
      <w:r w:rsidRPr="005866FA">
        <w:rPr>
          <w:rFonts w:asciiTheme="minorHAnsi" w:hAnsiTheme="minorHAnsi" w:cstheme="minorHAnsi"/>
          <w:color w:val="auto"/>
          <w:sz w:val="24"/>
        </w:rPr>
        <w:t>what it means to have a vocation and recognise the importance of using their gifts in the service of others</w:t>
      </w:r>
      <w:r>
        <w:rPr>
          <w:rFonts w:asciiTheme="minorHAnsi" w:hAnsiTheme="minorHAnsi" w:cstheme="minorHAnsi"/>
          <w:color w:val="auto"/>
          <w:sz w:val="24"/>
        </w:rPr>
        <w:t xml:space="preserve">. </w:t>
      </w:r>
    </w:p>
    <w:p w:rsidR="00446394" w:rsidRDefault="00446394" w:rsidP="00D647C8">
      <w:pPr>
        <w:pStyle w:val="Tabletextbullet"/>
        <w:numPr>
          <w:ilvl w:val="0"/>
          <w:numId w:val="8"/>
        </w:numPr>
        <w:spacing w:after="0"/>
        <w:ind w:left="-142" w:hanging="283"/>
        <w:rPr>
          <w:rFonts w:asciiTheme="minorHAnsi" w:hAnsiTheme="minorHAnsi" w:cstheme="minorHAnsi"/>
          <w:color w:val="auto"/>
          <w:sz w:val="24"/>
        </w:rPr>
      </w:pPr>
      <w:r>
        <w:rPr>
          <w:rFonts w:asciiTheme="minorHAnsi" w:hAnsiTheme="minorHAnsi" w:cstheme="minorHAnsi"/>
          <w:color w:val="auto"/>
          <w:sz w:val="24"/>
        </w:rPr>
        <w:t>Pupils have benefitted from a visit by ‘Rock Kidz’ focusing on bullying and being unique during Anti-bullying week.  This wa</w:t>
      </w:r>
      <w:r w:rsidR="0027077E">
        <w:rPr>
          <w:rFonts w:asciiTheme="minorHAnsi" w:hAnsiTheme="minorHAnsi" w:cstheme="minorHAnsi"/>
          <w:color w:val="auto"/>
          <w:sz w:val="24"/>
        </w:rPr>
        <w:t>s the inspiration behind ‘Ozzie’s Way’ which has had such a profound effect in the school.</w:t>
      </w:r>
    </w:p>
    <w:p w:rsidR="00AB7BAA" w:rsidRDefault="00C76441" w:rsidP="00D647C8">
      <w:pPr>
        <w:pStyle w:val="Tabletextbullet"/>
        <w:numPr>
          <w:ilvl w:val="0"/>
          <w:numId w:val="8"/>
        </w:numPr>
        <w:spacing w:after="0"/>
        <w:ind w:left="-142" w:hanging="283"/>
        <w:rPr>
          <w:rFonts w:asciiTheme="minorHAnsi" w:hAnsiTheme="minorHAnsi" w:cstheme="minorHAnsi"/>
          <w:color w:val="auto"/>
          <w:sz w:val="24"/>
        </w:rPr>
      </w:pPr>
      <w:r>
        <w:rPr>
          <w:rFonts w:asciiTheme="minorHAnsi" w:hAnsiTheme="minorHAnsi" w:cstheme="minorHAnsi"/>
          <w:color w:val="auto"/>
          <w:sz w:val="24"/>
        </w:rPr>
        <w:t>Pupils in Year 5 have recently had some sessions on meditation.  This is an area which is being further developed in the school.</w:t>
      </w:r>
    </w:p>
    <w:p w:rsidR="00680FC0" w:rsidRPr="008A1B40" w:rsidRDefault="00271EC7" w:rsidP="008D1D9A">
      <w:pPr>
        <w:pStyle w:val="BodyText"/>
        <w:numPr>
          <w:ilvl w:val="0"/>
          <w:numId w:val="9"/>
        </w:numPr>
        <w:ind w:left="-142" w:right="42" w:hanging="283"/>
        <w:rPr>
          <w:rFonts w:asciiTheme="minorHAnsi" w:hAnsiTheme="minorHAnsi" w:cstheme="minorHAnsi"/>
          <w:b/>
        </w:rPr>
      </w:pPr>
      <w:r w:rsidRPr="00680FC0">
        <w:rPr>
          <w:rFonts w:asciiTheme="minorHAnsi" w:hAnsiTheme="minorHAnsi" w:cstheme="minorHAnsi"/>
        </w:rPr>
        <w:t xml:space="preserve">Pupils value and respect the Catholic tradition of the school and its links with the parish community and the Archdiocese.  As a result, they respect and are involved with parish celebrations and activities, irrespective of their own faith commitments.  </w:t>
      </w:r>
    </w:p>
    <w:p w:rsidR="008A1B40" w:rsidRPr="00680FC0" w:rsidRDefault="008A1B40" w:rsidP="008D1D9A">
      <w:pPr>
        <w:pStyle w:val="BodyText"/>
        <w:numPr>
          <w:ilvl w:val="0"/>
          <w:numId w:val="9"/>
        </w:numPr>
        <w:ind w:left="-142" w:right="42" w:hanging="283"/>
        <w:rPr>
          <w:rFonts w:asciiTheme="minorHAnsi" w:hAnsiTheme="minorHAnsi" w:cstheme="minorHAnsi"/>
          <w:b/>
        </w:rPr>
      </w:pPr>
      <w:r>
        <w:rPr>
          <w:rFonts w:asciiTheme="minorHAnsi" w:hAnsiTheme="minorHAnsi" w:cstheme="minorHAnsi"/>
        </w:rPr>
        <w:t>Pupils have visited the Metropolitan Cathedral of Christ the King as part of the Nugent Advent celebrations.</w:t>
      </w:r>
    </w:p>
    <w:p w:rsidR="00271EC7" w:rsidRPr="00680FC0" w:rsidRDefault="00271EC7" w:rsidP="008D1D9A">
      <w:pPr>
        <w:pStyle w:val="BodyText"/>
        <w:numPr>
          <w:ilvl w:val="0"/>
          <w:numId w:val="9"/>
        </w:numPr>
        <w:ind w:left="-142" w:right="42" w:hanging="283"/>
        <w:rPr>
          <w:rFonts w:asciiTheme="minorHAnsi" w:hAnsiTheme="minorHAnsi" w:cstheme="minorHAnsi"/>
          <w:b/>
        </w:rPr>
      </w:pPr>
      <w:r w:rsidRPr="00680FC0">
        <w:rPr>
          <w:rFonts w:asciiTheme="minorHAnsi" w:hAnsiTheme="minorHAnsi" w:cstheme="minorHAnsi"/>
        </w:rPr>
        <w:t xml:space="preserve">Pupils feel able to express a pride in their own religious and cultural identity and beliefs. </w:t>
      </w:r>
    </w:p>
    <w:p w:rsidR="00D647C8" w:rsidRDefault="00D647C8" w:rsidP="00D647C8">
      <w:pPr>
        <w:pStyle w:val="BodyText"/>
        <w:ind w:right="42"/>
        <w:jc w:val="left"/>
        <w:rPr>
          <w:rFonts w:asciiTheme="minorHAnsi" w:hAnsiTheme="minorHAnsi" w:cstheme="minorHAnsi"/>
          <w:i/>
        </w:rPr>
      </w:pPr>
    </w:p>
    <w:p w:rsidR="009432A4" w:rsidRPr="005866FA" w:rsidRDefault="005C1BD6" w:rsidP="00D647C8">
      <w:pPr>
        <w:pStyle w:val="BodyText"/>
        <w:ind w:left="-426" w:right="42"/>
        <w:jc w:val="left"/>
        <w:rPr>
          <w:rFonts w:asciiTheme="minorHAnsi" w:hAnsiTheme="minorHAnsi" w:cstheme="minorHAnsi"/>
          <w:b/>
          <w:sz w:val="28"/>
          <w:szCs w:val="28"/>
        </w:rPr>
      </w:pPr>
      <w:r w:rsidRPr="005866FA">
        <w:rPr>
          <w:rFonts w:asciiTheme="minorHAnsi" w:hAnsiTheme="minorHAnsi" w:cstheme="minorHAnsi"/>
          <w:b/>
          <w:sz w:val="28"/>
          <w:szCs w:val="28"/>
        </w:rPr>
        <w:t>The quality of provision for the Catholic Life of the school</w:t>
      </w:r>
    </w:p>
    <w:p w:rsidR="00FE3897" w:rsidRPr="005866FA" w:rsidRDefault="00FE3897" w:rsidP="00A44240">
      <w:pPr>
        <w:pStyle w:val="BodyText"/>
        <w:ind w:right="42"/>
        <w:rPr>
          <w:rFonts w:asciiTheme="minorHAnsi" w:hAnsiTheme="minorHAnsi" w:cstheme="minorHAnsi"/>
        </w:rPr>
      </w:pPr>
    </w:p>
    <w:p w:rsidR="00FE3897" w:rsidRPr="005866FA" w:rsidRDefault="00FE3897" w:rsidP="00D647C8">
      <w:pPr>
        <w:pStyle w:val="Tabletextbullet"/>
        <w:numPr>
          <w:ilvl w:val="0"/>
          <w:numId w:val="18"/>
        </w:numPr>
        <w:ind w:left="-142" w:hanging="284"/>
        <w:rPr>
          <w:rFonts w:asciiTheme="minorHAnsi" w:hAnsiTheme="minorHAnsi" w:cstheme="minorHAnsi"/>
          <w:color w:val="auto"/>
          <w:sz w:val="24"/>
        </w:rPr>
      </w:pPr>
      <w:r w:rsidRPr="005866FA">
        <w:rPr>
          <w:rFonts w:asciiTheme="minorHAnsi" w:hAnsiTheme="minorHAnsi" w:cstheme="minorHAnsi"/>
          <w:color w:val="auto"/>
          <w:sz w:val="24"/>
        </w:rPr>
        <w:t>The quality of provision for the Catholic Life of the school is</w:t>
      </w:r>
      <w:r>
        <w:rPr>
          <w:rFonts w:asciiTheme="minorHAnsi" w:hAnsiTheme="minorHAnsi" w:cstheme="minorHAnsi"/>
          <w:color w:val="auto"/>
          <w:sz w:val="24"/>
        </w:rPr>
        <w:t xml:space="preserve"> outstanding.</w:t>
      </w:r>
    </w:p>
    <w:p w:rsidR="00FE3897" w:rsidRDefault="00FE3897" w:rsidP="00D647C8">
      <w:pPr>
        <w:pStyle w:val="Tabletextbullet"/>
        <w:numPr>
          <w:ilvl w:val="0"/>
          <w:numId w:val="18"/>
        </w:numPr>
        <w:ind w:left="-142" w:hanging="284"/>
        <w:rPr>
          <w:rFonts w:asciiTheme="minorHAnsi" w:hAnsiTheme="minorHAnsi" w:cstheme="minorHAnsi"/>
          <w:color w:val="auto"/>
          <w:sz w:val="24"/>
        </w:rPr>
      </w:pPr>
      <w:r w:rsidRPr="00F17036">
        <w:rPr>
          <w:rFonts w:asciiTheme="minorHAnsi" w:hAnsiTheme="minorHAnsi" w:cstheme="minorHAnsi"/>
          <w:color w:val="auto"/>
          <w:sz w:val="24"/>
        </w:rPr>
        <w:t>The school Mission Statement</w:t>
      </w:r>
      <w:r>
        <w:rPr>
          <w:rFonts w:asciiTheme="minorHAnsi" w:hAnsiTheme="minorHAnsi" w:cstheme="minorHAnsi"/>
          <w:color w:val="auto"/>
          <w:sz w:val="24"/>
        </w:rPr>
        <w:t xml:space="preserve">, </w:t>
      </w:r>
      <w:r w:rsidR="00D952BE" w:rsidRPr="00D952BE">
        <w:rPr>
          <w:rFonts w:asciiTheme="minorHAnsi" w:hAnsiTheme="minorHAnsi" w:cstheme="minorHAnsi"/>
          <w:sz w:val="24"/>
        </w:rPr>
        <w:t>‘</w:t>
      </w:r>
      <w:r w:rsidR="00D952BE" w:rsidRPr="00D952BE">
        <w:rPr>
          <w:rFonts w:asciiTheme="minorHAnsi" w:hAnsiTheme="minorHAnsi" w:cstheme="minorHAnsi"/>
          <w:color w:val="auto"/>
          <w:sz w:val="24"/>
        </w:rPr>
        <w:t>Love Jesus, Love Learning and Love Each Other,’</w:t>
      </w:r>
      <w:r w:rsidR="00D952BE">
        <w:rPr>
          <w:rFonts w:asciiTheme="minorHAnsi" w:hAnsiTheme="minorHAnsi" w:cstheme="minorHAnsi"/>
          <w:color w:val="auto"/>
          <w:sz w:val="24"/>
        </w:rPr>
        <w:t xml:space="preserve"> sums up daily life at St. Oswald’s.   </w:t>
      </w:r>
      <w:r w:rsidR="00D952BE" w:rsidRPr="00AF2A5D">
        <w:rPr>
          <w:rFonts w:asciiTheme="minorHAnsi" w:hAnsiTheme="minorHAnsi" w:cstheme="minorHAnsi"/>
          <w:color w:val="auto"/>
          <w:sz w:val="24"/>
        </w:rPr>
        <w:t xml:space="preserve"> </w:t>
      </w:r>
    </w:p>
    <w:p w:rsidR="00FE3897" w:rsidRPr="00F17036" w:rsidRDefault="00FE3897" w:rsidP="00D647C8">
      <w:pPr>
        <w:pStyle w:val="Tabletextbullet"/>
        <w:numPr>
          <w:ilvl w:val="0"/>
          <w:numId w:val="18"/>
        </w:numPr>
        <w:ind w:left="-142" w:hanging="284"/>
        <w:rPr>
          <w:rFonts w:asciiTheme="minorHAnsi" w:hAnsiTheme="minorHAnsi" w:cstheme="minorHAnsi"/>
          <w:color w:val="auto"/>
          <w:sz w:val="24"/>
        </w:rPr>
      </w:pPr>
      <w:r w:rsidRPr="00F17036">
        <w:rPr>
          <w:rFonts w:asciiTheme="minorHAnsi" w:hAnsiTheme="minorHAnsi" w:cstheme="minorHAnsi"/>
          <w:color w:val="auto"/>
          <w:sz w:val="24"/>
        </w:rPr>
        <w:t>All staff are fully committed to its implementation across the curriculum</w:t>
      </w:r>
      <w:r>
        <w:rPr>
          <w:rFonts w:asciiTheme="minorHAnsi" w:hAnsiTheme="minorHAnsi" w:cstheme="minorHAnsi"/>
          <w:color w:val="auto"/>
          <w:sz w:val="24"/>
        </w:rPr>
        <w:t>.</w:t>
      </w:r>
      <w:r w:rsidRPr="00F17036">
        <w:rPr>
          <w:rFonts w:asciiTheme="minorHAnsi" w:hAnsiTheme="minorHAnsi" w:cstheme="minorHAnsi"/>
          <w:color w:val="auto"/>
          <w:sz w:val="24"/>
        </w:rPr>
        <w:t xml:space="preserve"> They enthusiastically participate in school activities which reflect the Catholic Life and mission of the school</w:t>
      </w:r>
      <w:r>
        <w:rPr>
          <w:rFonts w:asciiTheme="minorHAnsi" w:hAnsiTheme="minorHAnsi" w:cstheme="minorHAnsi"/>
          <w:color w:val="auto"/>
          <w:sz w:val="24"/>
        </w:rPr>
        <w:t>.</w:t>
      </w:r>
      <w:r w:rsidRPr="00F17036">
        <w:rPr>
          <w:rFonts w:asciiTheme="minorHAnsi" w:hAnsiTheme="minorHAnsi" w:cstheme="minorHAnsi"/>
          <w:color w:val="auto"/>
          <w:sz w:val="24"/>
        </w:rPr>
        <w:t xml:space="preserve"> </w:t>
      </w:r>
      <w:r w:rsidR="00A44240">
        <w:rPr>
          <w:rFonts w:asciiTheme="minorHAnsi" w:hAnsiTheme="minorHAnsi" w:cstheme="minorHAnsi"/>
          <w:color w:val="auto"/>
          <w:sz w:val="24"/>
        </w:rPr>
        <w:t xml:space="preserve"> </w:t>
      </w:r>
    </w:p>
    <w:p w:rsidR="00FE3897" w:rsidRPr="00F17036" w:rsidRDefault="000C10EE" w:rsidP="00D647C8">
      <w:pPr>
        <w:pStyle w:val="Tabletextbullet"/>
        <w:numPr>
          <w:ilvl w:val="0"/>
          <w:numId w:val="18"/>
        </w:numPr>
        <w:ind w:left="-142" w:hanging="284"/>
        <w:rPr>
          <w:rFonts w:asciiTheme="minorHAnsi" w:hAnsiTheme="minorHAnsi" w:cstheme="minorHAnsi"/>
          <w:color w:val="auto"/>
          <w:sz w:val="24"/>
        </w:rPr>
      </w:pPr>
      <w:r>
        <w:rPr>
          <w:rFonts w:asciiTheme="minorHAnsi" w:hAnsiTheme="minorHAnsi" w:cstheme="minorHAnsi"/>
          <w:color w:val="auto"/>
          <w:sz w:val="24"/>
        </w:rPr>
        <w:t>St. Oswald’s</w:t>
      </w:r>
      <w:r w:rsidR="00FE3897" w:rsidRPr="00F17036">
        <w:rPr>
          <w:rFonts w:asciiTheme="minorHAnsi" w:hAnsiTheme="minorHAnsi" w:cstheme="minorHAnsi"/>
          <w:color w:val="auto"/>
          <w:sz w:val="24"/>
        </w:rPr>
        <w:t xml:space="preserve"> is a</w:t>
      </w:r>
      <w:r w:rsidR="00FE3897">
        <w:rPr>
          <w:rFonts w:asciiTheme="minorHAnsi" w:hAnsiTheme="minorHAnsi" w:cstheme="minorHAnsi"/>
          <w:color w:val="auto"/>
          <w:sz w:val="24"/>
        </w:rPr>
        <w:t>n extremely</w:t>
      </w:r>
      <w:r w:rsidR="00FE3897" w:rsidRPr="00F17036">
        <w:rPr>
          <w:rFonts w:asciiTheme="minorHAnsi" w:hAnsiTheme="minorHAnsi" w:cstheme="minorHAnsi"/>
          <w:color w:val="auto"/>
          <w:sz w:val="24"/>
        </w:rPr>
        <w:t xml:space="preserve"> supportive and joyful community</w:t>
      </w:r>
      <w:r w:rsidR="00D952BE">
        <w:rPr>
          <w:rFonts w:asciiTheme="minorHAnsi" w:hAnsiTheme="minorHAnsi" w:cstheme="minorHAnsi"/>
          <w:color w:val="auto"/>
          <w:sz w:val="24"/>
        </w:rPr>
        <w:t>.</w:t>
      </w:r>
      <w:r w:rsidR="00A44240">
        <w:rPr>
          <w:rFonts w:asciiTheme="minorHAnsi" w:hAnsiTheme="minorHAnsi" w:cstheme="minorHAnsi"/>
          <w:color w:val="auto"/>
          <w:sz w:val="24"/>
        </w:rPr>
        <w:t xml:space="preserve"> </w:t>
      </w:r>
      <w:r w:rsidR="00A44240" w:rsidRPr="00F17036">
        <w:rPr>
          <w:rFonts w:asciiTheme="minorHAnsi" w:hAnsiTheme="minorHAnsi" w:cstheme="minorHAnsi"/>
          <w:color w:val="auto"/>
          <w:sz w:val="24"/>
        </w:rPr>
        <w:t xml:space="preserve">There is a keen sense of community at all levels, evident in the </w:t>
      </w:r>
      <w:r w:rsidR="0016104C">
        <w:rPr>
          <w:rFonts w:asciiTheme="minorHAnsi" w:hAnsiTheme="minorHAnsi" w:cstheme="minorHAnsi"/>
          <w:color w:val="auto"/>
          <w:sz w:val="24"/>
        </w:rPr>
        <w:t>high-quality</w:t>
      </w:r>
      <w:r w:rsidR="00A44240" w:rsidRPr="00F17036">
        <w:rPr>
          <w:rFonts w:asciiTheme="minorHAnsi" w:hAnsiTheme="minorHAnsi" w:cstheme="minorHAnsi"/>
          <w:color w:val="auto"/>
          <w:sz w:val="24"/>
        </w:rPr>
        <w:t xml:space="preserve"> relationships and the centrality of prayer to the whole community.  </w:t>
      </w:r>
    </w:p>
    <w:p w:rsidR="00FE3897" w:rsidRDefault="00FE3897" w:rsidP="00D647C8">
      <w:pPr>
        <w:pStyle w:val="Tabletextbullet"/>
        <w:numPr>
          <w:ilvl w:val="0"/>
          <w:numId w:val="18"/>
        </w:numPr>
        <w:ind w:left="-142" w:hanging="284"/>
        <w:rPr>
          <w:rFonts w:asciiTheme="minorHAnsi" w:hAnsiTheme="minorHAnsi" w:cstheme="minorHAnsi"/>
          <w:color w:val="auto"/>
          <w:sz w:val="24"/>
        </w:rPr>
      </w:pPr>
      <w:r w:rsidRPr="00F17036">
        <w:rPr>
          <w:rFonts w:asciiTheme="minorHAnsi" w:hAnsiTheme="minorHAnsi" w:cstheme="minorHAnsi"/>
          <w:color w:val="auto"/>
          <w:sz w:val="24"/>
        </w:rPr>
        <w:t>The school environment reflects its mission and identity through concrete and effective signs of the school’s Catholic character.</w:t>
      </w:r>
      <w:r>
        <w:rPr>
          <w:rFonts w:asciiTheme="minorHAnsi" w:hAnsiTheme="minorHAnsi" w:cstheme="minorHAnsi"/>
          <w:color w:val="auto"/>
          <w:sz w:val="24"/>
        </w:rPr>
        <w:t xml:space="preserve">  The </w:t>
      </w:r>
      <w:r w:rsidR="004434F9">
        <w:rPr>
          <w:rFonts w:asciiTheme="minorHAnsi" w:hAnsiTheme="minorHAnsi" w:cstheme="minorHAnsi"/>
          <w:color w:val="auto"/>
          <w:sz w:val="24"/>
        </w:rPr>
        <w:t xml:space="preserve">aesthetically pleasing </w:t>
      </w:r>
      <w:r>
        <w:rPr>
          <w:rFonts w:asciiTheme="minorHAnsi" w:hAnsiTheme="minorHAnsi" w:cstheme="minorHAnsi"/>
          <w:color w:val="auto"/>
          <w:sz w:val="24"/>
        </w:rPr>
        <w:t xml:space="preserve">displays, classroom focus’ and reflective spaces all create an overwhelming yet calm ambience which exudes </w:t>
      </w:r>
      <w:r w:rsidR="000C10EE">
        <w:rPr>
          <w:rFonts w:asciiTheme="minorHAnsi" w:hAnsiTheme="minorHAnsi" w:cstheme="minorHAnsi"/>
          <w:color w:val="auto"/>
          <w:sz w:val="24"/>
        </w:rPr>
        <w:t>St. Oswald’s</w:t>
      </w:r>
      <w:r w:rsidR="00680FC0">
        <w:rPr>
          <w:rFonts w:asciiTheme="minorHAnsi" w:hAnsiTheme="minorHAnsi" w:cstheme="minorHAnsi"/>
          <w:color w:val="auto"/>
          <w:sz w:val="24"/>
        </w:rPr>
        <w:t xml:space="preserve"> </w:t>
      </w:r>
      <w:r>
        <w:rPr>
          <w:rFonts w:asciiTheme="minorHAnsi" w:hAnsiTheme="minorHAnsi" w:cstheme="minorHAnsi"/>
          <w:color w:val="auto"/>
          <w:sz w:val="24"/>
        </w:rPr>
        <w:t xml:space="preserve">catholicity and ethos. </w:t>
      </w:r>
      <w:r w:rsidR="006554FB">
        <w:rPr>
          <w:rFonts w:asciiTheme="minorHAnsi" w:hAnsiTheme="minorHAnsi" w:cstheme="minorHAnsi"/>
          <w:color w:val="auto"/>
          <w:sz w:val="24"/>
        </w:rPr>
        <w:t xml:space="preserve"> This is tangible throughout the school.  </w:t>
      </w:r>
      <w:r>
        <w:rPr>
          <w:rFonts w:asciiTheme="minorHAnsi" w:hAnsiTheme="minorHAnsi" w:cstheme="minorHAnsi"/>
          <w:color w:val="auto"/>
          <w:sz w:val="24"/>
        </w:rPr>
        <w:t xml:space="preserve"> </w:t>
      </w:r>
    </w:p>
    <w:p w:rsidR="00155D7E" w:rsidRDefault="00D952BE" w:rsidP="00BF1B30">
      <w:pPr>
        <w:pStyle w:val="Tabletextbullet"/>
        <w:numPr>
          <w:ilvl w:val="0"/>
          <w:numId w:val="18"/>
        </w:numPr>
        <w:ind w:left="-142" w:hanging="284"/>
        <w:rPr>
          <w:rFonts w:asciiTheme="minorHAnsi" w:hAnsiTheme="minorHAnsi" w:cstheme="minorHAnsi"/>
          <w:color w:val="auto"/>
          <w:sz w:val="24"/>
        </w:rPr>
      </w:pPr>
      <w:r w:rsidRPr="00155D7E">
        <w:rPr>
          <w:rFonts w:asciiTheme="minorHAnsi" w:hAnsiTheme="minorHAnsi" w:cstheme="minorHAnsi"/>
          <w:color w:val="auto"/>
          <w:sz w:val="24"/>
        </w:rPr>
        <w:t xml:space="preserve">The school </w:t>
      </w:r>
      <w:r w:rsidR="00155D7E">
        <w:rPr>
          <w:rFonts w:asciiTheme="minorHAnsi" w:hAnsiTheme="minorHAnsi" w:cstheme="minorHAnsi"/>
          <w:color w:val="auto"/>
          <w:sz w:val="24"/>
        </w:rPr>
        <w:t>benefits from a</w:t>
      </w:r>
      <w:r w:rsidR="008F78F7" w:rsidRPr="00155D7E">
        <w:rPr>
          <w:rFonts w:asciiTheme="minorHAnsi" w:hAnsiTheme="minorHAnsi" w:cstheme="minorHAnsi"/>
          <w:color w:val="auto"/>
          <w:sz w:val="24"/>
        </w:rPr>
        <w:t xml:space="preserve"> dedicated </w:t>
      </w:r>
      <w:r w:rsidR="00155D7E" w:rsidRPr="00155D7E">
        <w:rPr>
          <w:rFonts w:asciiTheme="minorHAnsi" w:hAnsiTheme="minorHAnsi" w:cstheme="minorHAnsi"/>
          <w:color w:val="auto"/>
          <w:sz w:val="24"/>
        </w:rPr>
        <w:t>p</w:t>
      </w:r>
      <w:r w:rsidR="008F78F7" w:rsidRPr="00155D7E">
        <w:rPr>
          <w:rFonts w:asciiTheme="minorHAnsi" w:hAnsiTheme="minorHAnsi" w:cstheme="minorHAnsi"/>
          <w:color w:val="auto"/>
          <w:sz w:val="24"/>
        </w:rPr>
        <w:t xml:space="preserve">rayer </w:t>
      </w:r>
      <w:r w:rsidR="00155D7E" w:rsidRPr="00155D7E">
        <w:rPr>
          <w:rFonts w:asciiTheme="minorHAnsi" w:hAnsiTheme="minorHAnsi" w:cstheme="minorHAnsi"/>
          <w:color w:val="auto"/>
          <w:sz w:val="24"/>
        </w:rPr>
        <w:t>garden</w:t>
      </w:r>
      <w:r w:rsidR="00155D7E">
        <w:rPr>
          <w:rFonts w:asciiTheme="minorHAnsi" w:hAnsiTheme="minorHAnsi" w:cstheme="minorHAnsi"/>
          <w:color w:val="auto"/>
          <w:sz w:val="24"/>
        </w:rPr>
        <w:t>.  This is lovingly maintained by pupils.</w:t>
      </w:r>
    </w:p>
    <w:p w:rsidR="00FE3897" w:rsidRPr="00155D7E" w:rsidRDefault="00FE3897" w:rsidP="00BF1B30">
      <w:pPr>
        <w:pStyle w:val="Tabletextbullet"/>
        <w:numPr>
          <w:ilvl w:val="0"/>
          <w:numId w:val="18"/>
        </w:numPr>
        <w:ind w:left="-142" w:hanging="284"/>
        <w:rPr>
          <w:rFonts w:asciiTheme="minorHAnsi" w:hAnsiTheme="minorHAnsi" w:cstheme="minorHAnsi"/>
          <w:color w:val="auto"/>
          <w:sz w:val="24"/>
        </w:rPr>
      </w:pPr>
      <w:r w:rsidRPr="00155D7E">
        <w:rPr>
          <w:rFonts w:asciiTheme="minorHAnsi" w:hAnsiTheme="minorHAnsi" w:cstheme="minorHAnsi"/>
          <w:color w:val="auto"/>
          <w:sz w:val="24"/>
        </w:rPr>
        <w:t>Staff promote high standards of behaviour and are exemplary role models of mutual respect and forgiveness for pupils inside and outside of the classroom.</w:t>
      </w:r>
    </w:p>
    <w:p w:rsidR="00FE3897" w:rsidRDefault="00FE3897" w:rsidP="00D647C8">
      <w:pPr>
        <w:pStyle w:val="Tabletextbullet"/>
        <w:numPr>
          <w:ilvl w:val="0"/>
          <w:numId w:val="18"/>
        </w:numPr>
        <w:ind w:left="-142" w:hanging="284"/>
        <w:rPr>
          <w:rFonts w:asciiTheme="minorHAnsi" w:hAnsiTheme="minorHAnsi" w:cstheme="minorHAnsi"/>
          <w:color w:val="auto"/>
          <w:sz w:val="24"/>
        </w:rPr>
      </w:pPr>
      <w:r w:rsidRPr="00F17036">
        <w:rPr>
          <w:rFonts w:asciiTheme="minorHAnsi" w:hAnsiTheme="minorHAnsi" w:cstheme="minorHAnsi"/>
          <w:color w:val="auto"/>
          <w:sz w:val="24"/>
        </w:rPr>
        <w:t>The entire curriculum reflects a commitment to Catholic Social Teaching, to care for our common home and to the dignity of every human person</w:t>
      </w:r>
      <w:r>
        <w:rPr>
          <w:rFonts w:asciiTheme="minorHAnsi" w:hAnsiTheme="minorHAnsi" w:cstheme="minorHAnsi"/>
          <w:color w:val="auto"/>
          <w:sz w:val="24"/>
        </w:rPr>
        <w:t xml:space="preserve"> through its</w:t>
      </w:r>
      <w:r w:rsidR="00C77CA1">
        <w:rPr>
          <w:rFonts w:asciiTheme="minorHAnsi" w:hAnsiTheme="minorHAnsi" w:cstheme="minorHAnsi"/>
          <w:color w:val="auto"/>
          <w:sz w:val="24"/>
        </w:rPr>
        <w:t xml:space="preserve"> fundraising,</w:t>
      </w:r>
      <w:r>
        <w:rPr>
          <w:rFonts w:asciiTheme="minorHAnsi" w:hAnsiTheme="minorHAnsi" w:cstheme="minorHAnsi"/>
          <w:color w:val="auto"/>
          <w:sz w:val="24"/>
        </w:rPr>
        <w:t xml:space="preserve"> eco stewardship and numerous outreach opportunities.  This is a real strength in the school.</w:t>
      </w:r>
    </w:p>
    <w:p w:rsidR="00FE3897" w:rsidRDefault="00FE3897" w:rsidP="00D647C8">
      <w:pPr>
        <w:pStyle w:val="Tabletextbullet"/>
        <w:numPr>
          <w:ilvl w:val="0"/>
          <w:numId w:val="18"/>
        </w:numPr>
        <w:ind w:left="-142" w:hanging="284"/>
        <w:rPr>
          <w:rFonts w:asciiTheme="minorHAnsi" w:hAnsiTheme="minorHAnsi" w:cstheme="minorHAnsi"/>
          <w:color w:val="auto"/>
          <w:sz w:val="24"/>
        </w:rPr>
      </w:pPr>
      <w:r w:rsidRPr="00F17036">
        <w:rPr>
          <w:rFonts w:asciiTheme="minorHAnsi" w:hAnsiTheme="minorHAnsi" w:cstheme="minorHAnsi"/>
          <w:color w:val="auto"/>
          <w:sz w:val="24"/>
        </w:rPr>
        <w:t>The school provides opportunities for the spiritual and moral development of all pupils and staff</w:t>
      </w:r>
      <w:r>
        <w:rPr>
          <w:rFonts w:asciiTheme="minorHAnsi" w:hAnsiTheme="minorHAnsi" w:cstheme="minorHAnsi"/>
          <w:color w:val="auto"/>
          <w:sz w:val="24"/>
        </w:rPr>
        <w:t xml:space="preserve"> through </w:t>
      </w:r>
      <w:r w:rsidR="005105AC">
        <w:rPr>
          <w:rFonts w:asciiTheme="minorHAnsi" w:hAnsiTheme="minorHAnsi" w:cstheme="minorHAnsi"/>
          <w:color w:val="auto"/>
          <w:sz w:val="24"/>
        </w:rPr>
        <w:t>prayer</w:t>
      </w:r>
      <w:r w:rsidR="00446394">
        <w:rPr>
          <w:rFonts w:asciiTheme="minorHAnsi" w:hAnsiTheme="minorHAnsi" w:cstheme="minorHAnsi"/>
          <w:color w:val="auto"/>
          <w:sz w:val="24"/>
        </w:rPr>
        <w:t xml:space="preserve">, collaboration with the High School </w:t>
      </w:r>
      <w:r w:rsidR="00593FA8">
        <w:rPr>
          <w:rFonts w:asciiTheme="minorHAnsi" w:hAnsiTheme="minorHAnsi" w:cstheme="minorHAnsi"/>
          <w:color w:val="auto"/>
          <w:sz w:val="24"/>
        </w:rPr>
        <w:t xml:space="preserve">and </w:t>
      </w:r>
      <w:r>
        <w:rPr>
          <w:rFonts w:asciiTheme="minorHAnsi" w:hAnsiTheme="minorHAnsi" w:cstheme="minorHAnsi"/>
          <w:color w:val="auto"/>
          <w:sz w:val="24"/>
        </w:rPr>
        <w:t xml:space="preserve">continuous professional development opportunities </w:t>
      </w:r>
      <w:r w:rsidR="0040051C">
        <w:rPr>
          <w:rFonts w:asciiTheme="minorHAnsi" w:hAnsiTheme="minorHAnsi" w:cstheme="minorHAnsi"/>
          <w:color w:val="auto"/>
          <w:sz w:val="24"/>
        </w:rPr>
        <w:t xml:space="preserve">i.e. accessing Archdiocesan training and attending </w:t>
      </w:r>
      <w:r>
        <w:rPr>
          <w:rFonts w:asciiTheme="minorHAnsi" w:hAnsiTheme="minorHAnsi" w:cstheme="minorHAnsi"/>
          <w:color w:val="auto"/>
          <w:sz w:val="24"/>
        </w:rPr>
        <w:t>in-service days</w:t>
      </w:r>
      <w:r w:rsidR="00593FA8">
        <w:rPr>
          <w:rFonts w:asciiTheme="minorHAnsi" w:hAnsiTheme="minorHAnsi" w:cstheme="minorHAnsi"/>
          <w:color w:val="auto"/>
          <w:sz w:val="24"/>
        </w:rPr>
        <w:t>.</w:t>
      </w:r>
      <w:r>
        <w:rPr>
          <w:rFonts w:asciiTheme="minorHAnsi" w:hAnsiTheme="minorHAnsi" w:cstheme="minorHAnsi"/>
          <w:color w:val="auto"/>
          <w:sz w:val="24"/>
        </w:rPr>
        <w:t xml:space="preserve"> </w:t>
      </w:r>
    </w:p>
    <w:p w:rsidR="0007299E" w:rsidRPr="0007299E" w:rsidRDefault="0007299E" w:rsidP="00D647C8">
      <w:pPr>
        <w:pStyle w:val="Tabletextbullet"/>
        <w:numPr>
          <w:ilvl w:val="0"/>
          <w:numId w:val="18"/>
        </w:numPr>
        <w:ind w:left="-142" w:hanging="284"/>
        <w:rPr>
          <w:rFonts w:asciiTheme="minorHAnsi" w:hAnsiTheme="minorHAnsi" w:cstheme="minorHAnsi"/>
          <w:i/>
          <w:color w:val="auto"/>
          <w:sz w:val="24"/>
        </w:rPr>
      </w:pPr>
      <w:r>
        <w:rPr>
          <w:rFonts w:asciiTheme="minorHAnsi" w:hAnsiTheme="minorHAnsi" w:cstheme="minorHAnsi"/>
          <w:color w:val="auto"/>
          <w:sz w:val="24"/>
        </w:rPr>
        <w:t xml:space="preserve">The school has hosted </w:t>
      </w:r>
      <w:r w:rsidRPr="0007299E">
        <w:rPr>
          <w:rFonts w:asciiTheme="minorHAnsi" w:hAnsiTheme="minorHAnsi" w:cstheme="minorHAnsi"/>
          <w:i/>
          <w:color w:val="auto"/>
          <w:sz w:val="24"/>
        </w:rPr>
        <w:t>‘John Burland’</w:t>
      </w:r>
      <w:r>
        <w:rPr>
          <w:rFonts w:asciiTheme="minorHAnsi" w:hAnsiTheme="minorHAnsi" w:cstheme="minorHAnsi"/>
          <w:color w:val="auto"/>
          <w:sz w:val="24"/>
        </w:rPr>
        <w:t xml:space="preserve"> who shared his unique style of Catholic musical praise and worship with the school community.  Pupils said that they </w:t>
      </w:r>
      <w:r w:rsidRPr="0007299E">
        <w:rPr>
          <w:rFonts w:asciiTheme="minorHAnsi" w:hAnsiTheme="minorHAnsi" w:cstheme="minorHAnsi"/>
          <w:i/>
          <w:color w:val="auto"/>
          <w:sz w:val="24"/>
        </w:rPr>
        <w:t>“… loved his music and songs and sing them all the time with actions.”</w:t>
      </w:r>
    </w:p>
    <w:p w:rsidR="00C3416B" w:rsidRDefault="00FE3897" w:rsidP="004B4AAA">
      <w:pPr>
        <w:pStyle w:val="Tabletextbullet"/>
        <w:numPr>
          <w:ilvl w:val="0"/>
          <w:numId w:val="18"/>
        </w:numPr>
        <w:ind w:left="-142" w:hanging="284"/>
        <w:rPr>
          <w:rFonts w:asciiTheme="minorHAnsi" w:hAnsiTheme="minorHAnsi" w:cstheme="minorHAnsi"/>
          <w:color w:val="auto"/>
          <w:sz w:val="24"/>
        </w:rPr>
      </w:pPr>
      <w:r w:rsidRPr="00593FA8">
        <w:rPr>
          <w:rFonts w:asciiTheme="minorHAnsi" w:hAnsiTheme="minorHAnsi" w:cstheme="minorHAnsi"/>
          <w:color w:val="auto"/>
          <w:sz w:val="24"/>
        </w:rPr>
        <w:t xml:space="preserve">Clear policies and structures are in place, which provide the highest levels of pastoral care for pupils, and there is an explicit and concrete commitment to the most vulnerable and needy in both policy and practice.  </w:t>
      </w:r>
    </w:p>
    <w:p w:rsidR="0053037C" w:rsidRDefault="0053037C" w:rsidP="0053037C">
      <w:pPr>
        <w:pStyle w:val="Tabletextbullet"/>
        <w:numPr>
          <w:ilvl w:val="0"/>
          <w:numId w:val="0"/>
        </w:numPr>
        <w:ind w:left="-142"/>
        <w:rPr>
          <w:rFonts w:asciiTheme="minorHAnsi" w:hAnsiTheme="minorHAnsi" w:cstheme="minorHAnsi"/>
          <w:color w:val="auto"/>
          <w:sz w:val="24"/>
        </w:rPr>
      </w:pPr>
    </w:p>
    <w:p w:rsidR="0053037C" w:rsidRDefault="0053037C" w:rsidP="0053037C">
      <w:pPr>
        <w:pStyle w:val="Tabletextbullet"/>
        <w:numPr>
          <w:ilvl w:val="0"/>
          <w:numId w:val="0"/>
        </w:numPr>
        <w:ind w:left="-142"/>
        <w:rPr>
          <w:rFonts w:asciiTheme="minorHAnsi" w:hAnsiTheme="minorHAnsi" w:cstheme="minorHAnsi"/>
          <w:color w:val="auto"/>
          <w:sz w:val="24"/>
        </w:rPr>
      </w:pPr>
    </w:p>
    <w:p w:rsidR="0053037C" w:rsidRDefault="0053037C" w:rsidP="0053037C">
      <w:pPr>
        <w:pStyle w:val="Tabletextbullet"/>
        <w:numPr>
          <w:ilvl w:val="0"/>
          <w:numId w:val="0"/>
        </w:numPr>
        <w:ind w:left="-142"/>
        <w:rPr>
          <w:rFonts w:asciiTheme="minorHAnsi" w:hAnsiTheme="minorHAnsi" w:cstheme="minorHAnsi"/>
          <w:color w:val="auto"/>
          <w:sz w:val="24"/>
        </w:rPr>
      </w:pPr>
    </w:p>
    <w:p w:rsidR="0053037C" w:rsidRDefault="0053037C" w:rsidP="0053037C">
      <w:pPr>
        <w:pStyle w:val="Tabletextbullet"/>
        <w:numPr>
          <w:ilvl w:val="0"/>
          <w:numId w:val="0"/>
        </w:numPr>
        <w:ind w:left="-142"/>
        <w:rPr>
          <w:rFonts w:asciiTheme="minorHAnsi" w:hAnsiTheme="minorHAnsi" w:cstheme="minorHAnsi"/>
          <w:color w:val="auto"/>
          <w:sz w:val="24"/>
        </w:rPr>
      </w:pPr>
    </w:p>
    <w:p w:rsidR="006749BC" w:rsidRPr="006749BC" w:rsidRDefault="00FE3897" w:rsidP="006749BC">
      <w:pPr>
        <w:pStyle w:val="ListParagraph"/>
        <w:numPr>
          <w:ilvl w:val="0"/>
          <w:numId w:val="18"/>
        </w:numPr>
        <w:ind w:left="-142" w:hanging="284"/>
        <w:jc w:val="both"/>
        <w:rPr>
          <w:rFonts w:asciiTheme="minorHAnsi" w:hAnsiTheme="minorHAnsi" w:cstheme="minorHAnsi"/>
          <w:i/>
        </w:rPr>
      </w:pPr>
      <w:r w:rsidRPr="00593FA8">
        <w:rPr>
          <w:rFonts w:asciiTheme="minorHAnsi" w:hAnsiTheme="minorHAnsi" w:cstheme="minorHAnsi"/>
        </w:rPr>
        <w:lastRenderedPageBreak/>
        <w:t xml:space="preserve">The school is equally attentive to the pastoral needs of members of staff </w:t>
      </w:r>
      <w:r w:rsidR="00593FA8">
        <w:rPr>
          <w:rFonts w:asciiTheme="minorHAnsi" w:hAnsiTheme="minorHAnsi" w:cstheme="minorHAnsi"/>
        </w:rPr>
        <w:t xml:space="preserve">and pupils </w:t>
      </w:r>
      <w:r w:rsidRPr="00593FA8">
        <w:rPr>
          <w:rFonts w:asciiTheme="minorHAnsi" w:hAnsiTheme="minorHAnsi" w:cstheme="minorHAnsi"/>
        </w:rPr>
        <w:t xml:space="preserve">and ensures that every member’s needs are understood and catered for. </w:t>
      </w:r>
      <w:r w:rsidR="0040051C">
        <w:rPr>
          <w:rFonts w:asciiTheme="minorHAnsi" w:hAnsiTheme="minorHAnsi" w:cstheme="minorHAnsi"/>
        </w:rPr>
        <w:t xml:space="preserve"> </w:t>
      </w:r>
      <w:r w:rsidR="00446394">
        <w:rPr>
          <w:rFonts w:asciiTheme="minorHAnsi" w:hAnsiTheme="minorHAnsi" w:cstheme="minorHAnsi"/>
        </w:rPr>
        <w:t>Workshops are offered to parents in areas of the curriculum.</w:t>
      </w:r>
    </w:p>
    <w:p w:rsidR="00355C33" w:rsidRPr="00DF27D8" w:rsidRDefault="00C81B5C" w:rsidP="00C81B5C">
      <w:pPr>
        <w:pStyle w:val="ListParagraph"/>
        <w:numPr>
          <w:ilvl w:val="0"/>
          <w:numId w:val="18"/>
        </w:numPr>
        <w:ind w:left="-142" w:hanging="284"/>
        <w:jc w:val="both"/>
        <w:rPr>
          <w:rFonts w:asciiTheme="minorHAnsi" w:hAnsiTheme="minorHAnsi" w:cstheme="minorHAnsi"/>
          <w:i/>
        </w:rPr>
      </w:pPr>
      <w:r>
        <w:rPr>
          <w:rFonts w:asciiTheme="minorHAnsi" w:hAnsiTheme="minorHAnsi" w:cstheme="minorHAnsi"/>
        </w:rPr>
        <w:t xml:space="preserve">The </w:t>
      </w:r>
      <w:r w:rsidR="008C1E31">
        <w:rPr>
          <w:rFonts w:asciiTheme="minorHAnsi" w:hAnsiTheme="minorHAnsi" w:cstheme="minorHAnsi"/>
        </w:rPr>
        <w:t xml:space="preserve">school has a very active </w:t>
      </w:r>
      <w:r w:rsidR="00446394">
        <w:rPr>
          <w:rFonts w:asciiTheme="minorHAnsi" w:hAnsiTheme="minorHAnsi" w:cstheme="minorHAnsi"/>
        </w:rPr>
        <w:t>parent and teacher</w:t>
      </w:r>
      <w:r w:rsidR="00311BB1">
        <w:rPr>
          <w:rFonts w:asciiTheme="minorHAnsi" w:hAnsiTheme="minorHAnsi" w:cstheme="minorHAnsi"/>
        </w:rPr>
        <w:t xml:space="preserve"> </w:t>
      </w:r>
      <w:r w:rsidR="00446394">
        <w:rPr>
          <w:rFonts w:asciiTheme="minorHAnsi" w:hAnsiTheme="minorHAnsi" w:cstheme="minorHAnsi"/>
        </w:rPr>
        <w:t>association</w:t>
      </w:r>
      <w:r w:rsidR="008C1E31">
        <w:rPr>
          <w:rFonts w:asciiTheme="minorHAnsi" w:hAnsiTheme="minorHAnsi" w:cstheme="minorHAnsi"/>
        </w:rPr>
        <w:t xml:space="preserve"> which supports the school by organising social and fundraising events</w:t>
      </w:r>
      <w:r>
        <w:rPr>
          <w:rFonts w:asciiTheme="minorHAnsi" w:hAnsiTheme="minorHAnsi" w:cstheme="minorHAnsi"/>
        </w:rPr>
        <w:t>.</w:t>
      </w:r>
    </w:p>
    <w:p w:rsidR="00355C33" w:rsidRPr="000C001A" w:rsidRDefault="008C1E31" w:rsidP="000C001A">
      <w:pPr>
        <w:pStyle w:val="BodyText"/>
        <w:numPr>
          <w:ilvl w:val="0"/>
          <w:numId w:val="8"/>
        </w:numPr>
        <w:ind w:left="-142" w:right="42" w:hanging="283"/>
        <w:rPr>
          <w:rFonts w:asciiTheme="minorHAnsi" w:hAnsiTheme="minorHAnsi" w:cstheme="minorHAnsi"/>
        </w:rPr>
      </w:pPr>
      <w:r>
        <w:rPr>
          <w:rFonts w:asciiTheme="minorHAnsi" w:hAnsiTheme="minorHAnsi" w:cstheme="minorHAnsi"/>
        </w:rPr>
        <w:t>The school</w:t>
      </w:r>
      <w:r w:rsidR="00355C33" w:rsidRPr="00CB255C">
        <w:rPr>
          <w:rFonts w:asciiTheme="minorHAnsi" w:hAnsiTheme="minorHAnsi" w:cstheme="minorHAnsi"/>
        </w:rPr>
        <w:t xml:space="preserve"> support</w:t>
      </w:r>
      <w:r>
        <w:rPr>
          <w:rFonts w:asciiTheme="minorHAnsi" w:hAnsiTheme="minorHAnsi" w:cstheme="minorHAnsi"/>
        </w:rPr>
        <w:t>s</w:t>
      </w:r>
      <w:r w:rsidR="00A9707F">
        <w:rPr>
          <w:rFonts w:asciiTheme="minorHAnsi" w:hAnsiTheme="minorHAnsi" w:cstheme="minorHAnsi"/>
        </w:rPr>
        <w:t xml:space="preserve"> the parish,</w:t>
      </w:r>
      <w:r w:rsidR="00355C33" w:rsidRPr="00CB255C">
        <w:rPr>
          <w:rFonts w:asciiTheme="minorHAnsi" w:hAnsiTheme="minorHAnsi" w:cstheme="minorHAnsi"/>
        </w:rPr>
        <w:t xml:space="preserve"> the </w:t>
      </w:r>
      <w:r w:rsidR="00355C33">
        <w:rPr>
          <w:rFonts w:asciiTheme="minorHAnsi" w:hAnsiTheme="minorHAnsi" w:cstheme="minorHAnsi"/>
        </w:rPr>
        <w:t>pupils and their families undertaking</w:t>
      </w:r>
      <w:r w:rsidR="00355C33" w:rsidRPr="00CB255C">
        <w:rPr>
          <w:rFonts w:asciiTheme="minorHAnsi" w:hAnsiTheme="minorHAnsi" w:cstheme="minorHAnsi"/>
        </w:rPr>
        <w:t xml:space="preserve"> the With You Always Sacramental programme.</w:t>
      </w:r>
      <w:r>
        <w:rPr>
          <w:rFonts w:asciiTheme="minorHAnsi" w:hAnsiTheme="minorHAnsi" w:cstheme="minorHAnsi"/>
        </w:rPr>
        <w:t xml:space="preserve">  </w:t>
      </w:r>
    </w:p>
    <w:p w:rsidR="006749BC" w:rsidRPr="008F78F7" w:rsidRDefault="00FE3897" w:rsidP="008F78F7">
      <w:pPr>
        <w:pStyle w:val="ListParagraph"/>
        <w:numPr>
          <w:ilvl w:val="0"/>
          <w:numId w:val="18"/>
        </w:numPr>
        <w:ind w:left="-142" w:hanging="284"/>
        <w:jc w:val="both"/>
        <w:rPr>
          <w:rFonts w:asciiTheme="minorHAnsi" w:hAnsiTheme="minorHAnsi" w:cstheme="minorHAnsi"/>
        </w:rPr>
      </w:pPr>
      <w:r>
        <w:rPr>
          <w:rFonts w:asciiTheme="minorHAnsi" w:hAnsiTheme="minorHAnsi" w:cstheme="minorHAnsi"/>
        </w:rPr>
        <w:t>All the relevant documentation is in place and the school has made a commitment to support</w:t>
      </w:r>
      <w:r w:rsidRPr="00F17036">
        <w:rPr>
          <w:rFonts w:asciiTheme="minorHAnsi" w:hAnsiTheme="minorHAnsi" w:cstheme="minorHAnsi"/>
        </w:rPr>
        <w:t xml:space="preserve"> R</w:t>
      </w:r>
      <w:r>
        <w:rPr>
          <w:rFonts w:asciiTheme="minorHAnsi" w:hAnsiTheme="minorHAnsi" w:cstheme="minorHAnsi"/>
        </w:rPr>
        <w:t>elationships and Sex Education</w:t>
      </w:r>
      <w:r w:rsidR="005C4036">
        <w:rPr>
          <w:rFonts w:asciiTheme="minorHAnsi" w:hAnsiTheme="minorHAnsi" w:cstheme="minorHAnsi"/>
        </w:rPr>
        <w:t xml:space="preserve"> </w:t>
      </w:r>
      <w:r w:rsidR="0016104C">
        <w:rPr>
          <w:rFonts w:asciiTheme="minorHAnsi" w:hAnsiTheme="minorHAnsi" w:cstheme="minorHAnsi"/>
        </w:rPr>
        <w:t>using</w:t>
      </w:r>
      <w:r w:rsidR="005C4036">
        <w:rPr>
          <w:rFonts w:asciiTheme="minorHAnsi" w:hAnsiTheme="minorHAnsi" w:cstheme="minorHAnsi"/>
        </w:rPr>
        <w:t xml:space="preserve"> </w:t>
      </w:r>
      <w:r w:rsidR="005C4036" w:rsidRPr="005C4036">
        <w:rPr>
          <w:rFonts w:asciiTheme="minorHAnsi" w:hAnsiTheme="minorHAnsi" w:cstheme="minorHAnsi"/>
          <w:i/>
        </w:rPr>
        <w:t xml:space="preserve">Journey </w:t>
      </w:r>
      <w:r w:rsidR="0016104C" w:rsidRPr="005C4036">
        <w:rPr>
          <w:rFonts w:asciiTheme="minorHAnsi" w:hAnsiTheme="minorHAnsi" w:cstheme="minorHAnsi"/>
          <w:i/>
        </w:rPr>
        <w:t>in</w:t>
      </w:r>
      <w:r w:rsidR="005C4036" w:rsidRPr="005C4036">
        <w:rPr>
          <w:rFonts w:asciiTheme="minorHAnsi" w:hAnsiTheme="minorHAnsi" w:cstheme="minorHAnsi"/>
          <w:i/>
        </w:rPr>
        <w:t xml:space="preserve"> Love</w:t>
      </w:r>
      <w:r>
        <w:rPr>
          <w:rFonts w:asciiTheme="minorHAnsi" w:hAnsiTheme="minorHAnsi" w:cstheme="minorHAnsi"/>
        </w:rPr>
        <w:t xml:space="preserve"> alongside Personal, Social and Health Education</w:t>
      </w:r>
      <w:r w:rsidR="00311BB1">
        <w:rPr>
          <w:rFonts w:asciiTheme="minorHAnsi" w:hAnsiTheme="minorHAnsi" w:cstheme="minorHAnsi"/>
        </w:rPr>
        <w:t xml:space="preserve"> and outside agencies.</w:t>
      </w:r>
    </w:p>
    <w:p w:rsidR="00F80C17" w:rsidRPr="001F57BE" w:rsidRDefault="00F80C17" w:rsidP="00C368F2">
      <w:pPr>
        <w:pStyle w:val="ListParagraph"/>
        <w:ind w:left="-142"/>
        <w:jc w:val="both"/>
        <w:rPr>
          <w:rFonts w:asciiTheme="minorHAnsi" w:hAnsiTheme="minorHAnsi" w:cstheme="minorHAnsi"/>
        </w:rPr>
      </w:pPr>
    </w:p>
    <w:p w:rsidR="00297FC9" w:rsidRPr="005866FA" w:rsidRDefault="00297FC9" w:rsidP="00384F06">
      <w:pPr>
        <w:pStyle w:val="BodyText"/>
        <w:ind w:left="-284" w:right="42"/>
        <w:rPr>
          <w:rFonts w:asciiTheme="minorHAnsi" w:hAnsiTheme="minorHAnsi" w:cstheme="minorHAnsi"/>
          <w:b/>
          <w:sz w:val="28"/>
          <w:szCs w:val="28"/>
        </w:rPr>
      </w:pPr>
      <w:r w:rsidRPr="005866FA">
        <w:rPr>
          <w:rFonts w:asciiTheme="minorHAnsi" w:hAnsiTheme="minorHAnsi" w:cstheme="minorHAnsi"/>
          <w:b/>
          <w:sz w:val="28"/>
          <w:szCs w:val="28"/>
        </w:rPr>
        <w:t>H</w:t>
      </w:r>
      <w:r w:rsidR="005C1BD6" w:rsidRPr="005866FA">
        <w:rPr>
          <w:rFonts w:asciiTheme="minorHAnsi" w:hAnsiTheme="minorHAnsi" w:cstheme="minorHAnsi"/>
          <w:b/>
          <w:sz w:val="28"/>
          <w:szCs w:val="28"/>
        </w:rPr>
        <w:t>ow well leaders and governors promote, monit</w:t>
      </w:r>
      <w:r w:rsidR="009A7F20" w:rsidRPr="005866FA">
        <w:rPr>
          <w:rFonts w:asciiTheme="minorHAnsi" w:hAnsiTheme="minorHAnsi" w:cstheme="minorHAnsi"/>
          <w:b/>
          <w:sz w:val="28"/>
          <w:szCs w:val="28"/>
        </w:rPr>
        <w:t>or and evaluate the provision for</w:t>
      </w:r>
      <w:r w:rsidR="005C1BD6" w:rsidRPr="005866FA">
        <w:rPr>
          <w:rFonts w:asciiTheme="minorHAnsi" w:hAnsiTheme="minorHAnsi" w:cstheme="minorHAnsi"/>
          <w:b/>
          <w:sz w:val="28"/>
          <w:szCs w:val="28"/>
        </w:rPr>
        <w:t xml:space="preserve"> the Catholic Life of the school</w:t>
      </w:r>
    </w:p>
    <w:p w:rsidR="00C67BAB" w:rsidRPr="005866FA" w:rsidRDefault="00C67BAB" w:rsidP="00C67BAB">
      <w:pPr>
        <w:pStyle w:val="BodyText"/>
        <w:ind w:left="-284" w:right="42"/>
        <w:rPr>
          <w:rFonts w:asciiTheme="minorHAnsi" w:hAnsiTheme="minorHAnsi" w:cstheme="minorHAnsi"/>
        </w:rPr>
      </w:pPr>
    </w:p>
    <w:p w:rsidR="00C67BAB" w:rsidRPr="005866FA" w:rsidRDefault="00DA5FCC" w:rsidP="00D647C8">
      <w:pPr>
        <w:pStyle w:val="Tabletextbullet"/>
        <w:numPr>
          <w:ilvl w:val="0"/>
          <w:numId w:val="19"/>
        </w:numPr>
        <w:ind w:left="0"/>
        <w:rPr>
          <w:rFonts w:asciiTheme="minorHAnsi" w:hAnsiTheme="minorHAnsi" w:cstheme="minorHAnsi"/>
          <w:color w:val="auto"/>
          <w:sz w:val="24"/>
        </w:rPr>
      </w:pPr>
      <w:r w:rsidRPr="005866FA">
        <w:rPr>
          <w:rFonts w:asciiTheme="minorHAnsi" w:hAnsiTheme="minorHAnsi" w:cstheme="minorHAnsi"/>
          <w:color w:val="auto"/>
          <w:sz w:val="24"/>
        </w:rPr>
        <w:t>L</w:t>
      </w:r>
      <w:r w:rsidR="00C67BAB" w:rsidRPr="005866FA">
        <w:rPr>
          <w:rFonts w:asciiTheme="minorHAnsi" w:hAnsiTheme="minorHAnsi" w:cstheme="minorHAnsi"/>
          <w:color w:val="auto"/>
          <w:sz w:val="24"/>
        </w:rPr>
        <w:t xml:space="preserve">eaders and governors </w:t>
      </w:r>
      <w:r w:rsidRPr="005866FA">
        <w:rPr>
          <w:rFonts w:asciiTheme="minorHAnsi" w:hAnsiTheme="minorHAnsi" w:cstheme="minorHAnsi"/>
          <w:color w:val="auto"/>
          <w:sz w:val="24"/>
        </w:rPr>
        <w:t xml:space="preserve">are </w:t>
      </w:r>
      <w:r w:rsidR="00631BA9">
        <w:rPr>
          <w:rFonts w:asciiTheme="minorHAnsi" w:hAnsiTheme="minorHAnsi" w:cstheme="minorHAnsi"/>
          <w:color w:val="auto"/>
          <w:sz w:val="24"/>
        </w:rPr>
        <w:t>outstanding</w:t>
      </w:r>
      <w:r w:rsidRPr="005866FA">
        <w:rPr>
          <w:rFonts w:asciiTheme="minorHAnsi" w:hAnsiTheme="minorHAnsi" w:cstheme="minorHAnsi"/>
          <w:color w:val="auto"/>
          <w:sz w:val="24"/>
        </w:rPr>
        <w:t xml:space="preserve"> in promoting</w:t>
      </w:r>
      <w:r w:rsidR="00C67BAB" w:rsidRPr="005866FA">
        <w:rPr>
          <w:rFonts w:asciiTheme="minorHAnsi" w:hAnsiTheme="minorHAnsi" w:cstheme="minorHAnsi"/>
          <w:color w:val="auto"/>
          <w:sz w:val="24"/>
        </w:rPr>
        <w:t>, monitor</w:t>
      </w:r>
      <w:r w:rsidRPr="005866FA">
        <w:rPr>
          <w:rFonts w:asciiTheme="minorHAnsi" w:hAnsiTheme="minorHAnsi" w:cstheme="minorHAnsi"/>
          <w:color w:val="auto"/>
          <w:sz w:val="24"/>
        </w:rPr>
        <w:t>ing and evaluating</w:t>
      </w:r>
      <w:r w:rsidR="009A7F20" w:rsidRPr="005866FA">
        <w:rPr>
          <w:rFonts w:asciiTheme="minorHAnsi" w:hAnsiTheme="minorHAnsi" w:cstheme="minorHAnsi"/>
          <w:color w:val="auto"/>
          <w:sz w:val="24"/>
        </w:rPr>
        <w:t xml:space="preserve"> the provision for </w:t>
      </w:r>
      <w:r w:rsidR="00580BBE" w:rsidRPr="005866FA">
        <w:rPr>
          <w:rFonts w:asciiTheme="minorHAnsi" w:hAnsiTheme="minorHAnsi" w:cstheme="minorHAnsi"/>
          <w:color w:val="auto"/>
          <w:sz w:val="24"/>
        </w:rPr>
        <w:t>the Catholic Life of</w:t>
      </w:r>
      <w:r w:rsidR="00C67BAB" w:rsidRPr="005866FA">
        <w:rPr>
          <w:rFonts w:asciiTheme="minorHAnsi" w:hAnsiTheme="minorHAnsi" w:cstheme="minorHAnsi"/>
          <w:color w:val="auto"/>
          <w:sz w:val="24"/>
        </w:rPr>
        <w:t xml:space="preserve"> the school</w:t>
      </w:r>
      <w:r w:rsidR="0066360B">
        <w:rPr>
          <w:rFonts w:asciiTheme="minorHAnsi" w:hAnsiTheme="minorHAnsi" w:cstheme="minorHAnsi"/>
          <w:color w:val="auto"/>
          <w:sz w:val="24"/>
        </w:rPr>
        <w:t>.</w:t>
      </w:r>
    </w:p>
    <w:p w:rsidR="00464345" w:rsidRDefault="00464345" w:rsidP="00464345">
      <w:pPr>
        <w:pStyle w:val="Tabletextbullet"/>
        <w:numPr>
          <w:ilvl w:val="0"/>
          <w:numId w:val="19"/>
        </w:numPr>
        <w:ind w:left="0"/>
        <w:rPr>
          <w:rFonts w:asciiTheme="minorHAnsi" w:hAnsiTheme="minorHAnsi" w:cstheme="minorHAnsi"/>
          <w:color w:val="auto"/>
          <w:sz w:val="24"/>
        </w:rPr>
      </w:pPr>
      <w:r>
        <w:rPr>
          <w:rFonts w:asciiTheme="minorHAnsi" w:hAnsiTheme="minorHAnsi" w:cstheme="minorHAnsi"/>
          <w:color w:val="auto"/>
          <w:sz w:val="24"/>
        </w:rPr>
        <w:t>The Mission Statement is truly alive in the school.  I</w:t>
      </w:r>
      <w:r w:rsidRPr="00AF2A5D">
        <w:rPr>
          <w:rFonts w:asciiTheme="minorHAnsi" w:hAnsiTheme="minorHAnsi" w:cstheme="minorHAnsi"/>
          <w:color w:val="auto"/>
          <w:sz w:val="24"/>
        </w:rPr>
        <w:t>ts aims</w:t>
      </w:r>
      <w:r>
        <w:rPr>
          <w:rFonts w:asciiTheme="minorHAnsi" w:hAnsiTheme="minorHAnsi" w:cstheme="minorHAnsi"/>
          <w:color w:val="auto"/>
          <w:sz w:val="24"/>
        </w:rPr>
        <w:t xml:space="preserve"> and objectives are</w:t>
      </w:r>
      <w:r w:rsidRPr="00F17036">
        <w:rPr>
          <w:rFonts w:asciiTheme="minorHAnsi" w:hAnsiTheme="minorHAnsi" w:cstheme="minorHAnsi"/>
          <w:color w:val="auto"/>
          <w:sz w:val="24"/>
        </w:rPr>
        <w:t xml:space="preserve"> a</w:t>
      </w:r>
      <w:r>
        <w:rPr>
          <w:rFonts w:asciiTheme="minorHAnsi" w:hAnsiTheme="minorHAnsi" w:cstheme="minorHAnsi"/>
          <w:color w:val="auto"/>
          <w:sz w:val="24"/>
        </w:rPr>
        <w:t>n</w:t>
      </w:r>
      <w:r w:rsidRPr="00F17036">
        <w:rPr>
          <w:rFonts w:asciiTheme="minorHAnsi" w:hAnsiTheme="minorHAnsi" w:cstheme="minorHAnsi"/>
          <w:color w:val="auto"/>
          <w:sz w:val="24"/>
        </w:rPr>
        <w:t xml:space="preserve"> expression of the educational mission of the Church</w:t>
      </w:r>
      <w:r>
        <w:rPr>
          <w:rFonts w:asciiTheme="minorHAnsi" w:hAnsiTheme="minorHAnsi" w:cstheme="minorHAnsi"/>
          <w:color w:val="auto"/>
          <w:sz w:val="24"/>
        </w:rPr>
        <w:t xml:space="preserve">.  It is recommended that a full review of the Mission Statement is held to ensure all current members of this inclusive community i.e. pupils, parents, staff governors and parishioners share in developing it following the appointment of a completely new senior leadership team.  </w:t>
      </w:r>
    </w:p>
    <w:p w:rsidR="00C67BAB" w:rsidRDefault="00BE6A44" w:rsidP="00D647C8">
      <w:pPr>
        <w:pStyle w:val="Tabletextbullet"/>
        <w:numPr>
          <w:ilvl w:val="0"/>
          <w:numId w:val="19"/>
        </w:numPr>
        <w:ind w:left="0"/>
        <w:rPr>
          <w:rFonts w:asciiTheme="minorHAnsi" w:hAnsiTheme="minorHAnsi" w:cstheme="minorHAnsi"/>
          <w:color w:val="auto"/>
          <w:sz w:val="24"/>
        </w:rPr>
      </w:pPr>
      <w:r>
        <w:rPr>
          <w:rFonts w:asciiTheme="minorHAnsi" w:hAnsiTheme="minorHAnsi" w:cstheme="minorHAnsi"/>
          <w:color w:val="auto"/>
          <w:sz w:val="24"/>
        </w:rPr>
        <w:t>The schools’ leadership is deeply committed to the Church’s mission in education</w:t>
      </w:r>
      <w:r w:rsidR="00C67BAB" w:rsidRPr="005866FA">
        <w:rPr>
          <w:rFonts w:asciiTheme="minorHAnsi" w:hAnsiTheme="minorHAnsi" w:cstheme="minorHAnsi"/>
          <w:color w:val="auto"/>
          <w:sz w:val="24"/>
        </w:rPr>
        <w:t>.</w:t>
      </w:r>
      <w:r w:rsidR="00DB0BD4">
        <w:rPr>
          <w:rFonts w:asciiTheme="minorHAnsi" w:hAnsiTheme="minorHAnsi" w:cstheme="minorHAnsi"/>
          <w:color w:val="auto"/>
          <w:sz w:val="24"/>
        </w:rPr>
        <w:t xml:space="preserve">  </w:t>
      </w:r>
      <w:r>
        <w:rPr>
          <w:rFonts w:asciiTheme="minorHAnsi" w:hAnsiTheme="minorHAnsi" w:cstheme="minorHAnsi"/>
          <w:color w:val="auto"/>
          <w:sz w:val="24"/>
        </w:rPr>
        <w:t xml:space="preserve">Leaders are energised by the task and are a source of inspiration for the whole community.  The development of the Catholic Life of the school is viewed by leaders and governors as a core leadership responsibility.  </w:t>
      </w:r>
    </w:p>
    <w:p w:rsidR="00CE5843" w:rsidRDefault="00C67BAB" w:rsidP="00797ED5">
      <w:pPr>
        <w:pStyle w:val="Tabletextbullet"/>
        <w:numPr>
          <w:ilvl w:val="0"/>
          <w:numId w:val="19"/>
        </w:numPr>
        <w:ind w:left="0"/>
        <w:rPr>
          <w:rFonts w:asciiTheme="minorHAnsi" w:hAnsiTheme="minorHAnsi" w:cstheme="minorHAnsi"/>
          <w:color w:val="auto"/>
          <w:sz w:val="24"/>
        </w:rPr>
      </w:pPr>
      <w:r w:rsidRPr="00CE5843">
        <w:rPr>
          <w:rFonts w:asciiTheme="minorHAnsi" w:hAnsiTheme="minorHAnsi" w:cstheme="minorHAnsi"/>
          <w:color w:val="auto"/>
          <w:sz w:val="24"/>
        </w:rPr>
        <w:t>The provision for the Catholic Life of the school is given priority by leaders</w:t>
      </w:r>
      <w:r w:rsidR="0066360B" w:rsidRPr="00CE5843">
        <w:rPr>
          <w:rFonts w:asciiTheme="minorHAnsi" w:hAnsiTheme="minorHAnsi" w:cstheme="minorHAnsi"/>
          <w:color w:val="auto"/>
          <w:sz w:val="24"/>
        </w:rPr>
        <w:t xml:space="preserve"> and</w:t>
      </w:r>
      <w:r w:rsidRPr="00CE5843">
        <w:rPr>
          <w:rFonts w:asciiTheme="minorHAnsi" w:hAnsiTheme="minorHAnsi" w:cstheme="minorHAnsi"/>
          <w:color w:val="auto"/>
          <w:sz w:val="24"/>
        </w:rPr>
        <w:t xml:space="preserve"> is reflected in the school’s self-evaluation</w:t>
      </w:r>
      <w:r w:rsidR="0066360B" w:rsidRPr="00CE5843">
        <w:rPr>
          <w:rFonts w:asciiTheme="minorHAnsi" w:hAnsiTheme="minorHAnsi" w:cstheme="minorHAnsi"/>
          <w:color w:val="auto"/>
          <w:sz w:val="24"/>
        </w:rPr>
        <w:t xml:space="preserve"> document</w:t>
      </w:r>
      <w:r w:rsidR="00872616" w:rsidRPr="00CE5843">
        <w:rPr>
          <w:rFonts w:asciiTheme="minorHAnsi" w:hAnsiTheme="minorHAnsi" w:cstheme="minorHAnsi"/>
          <w:color w:val="auto"/>
          <w:sz w:val="24"/>
        </w:rPr>
        <w:t xml:space="preserve"> which is a coherent reflection of monitoring, analysis and self-challenge and is clearly</w:t>
      </w:r>
      <w:r w:rsidR="0066360B" w:rsidRPr="00CE5843">
        <w:rPr>
          <w:rFonts w:asciiTheme="minorHAnsi" w:hAnsiTheme="minorHAnsi" w:cstheme="minorHAnsi"/>
          <w:color w:val="auto"/>
          <w:sz w:val="24"/>
        </w:rPr>
        <w:t xml:space="preserve"> </w:t>
      </w:r>
      <w:r w:rsidRPr="00CE5843">
        <w:rPr>
          <w:rFonts w:asciiTheme="minorHAnsi" w:hAnsiTheme="minorHAnsi" w:cstheme="minorHAnsi"/>
          <w:color w:val="auto"/>
          <w:sz w:val="24"/>
        </w:rPr>
        <w:t>focused on the Catholic Life of the school</w:t>
      </w:r>
      <w:r w:rsidR="0066360B" w:rsidRPr="00CE5843">
        <w:rPr>
          <w:rFonts w:asciiTheme="minorHAnsi" w:hAnsiTheme="minorHAnsi" w:cstheme="minorHAnsi"/>
          <w:color w:val="auto"/>
          <w:sz w:val="24"/>
        </w:rPr>
        <w:t xml:space="preserve">. </w:t>
      </w:r>
      <w:r w:rsidR="00A9707F" w:rsidRPr="00CE5843">
        <w:rPr>
          <w:rFonts w:asciiTheme="minorHAnsi" w:hAnsiTheme="minorHAnsi" w:cstheme="minorHAnsi"/>
          <w:color w:val="auto"/>
          <w:sz w:val="24"/>
        </w:rPr>
        <w:t xml:space="preserve"> </w:t>
      </w:r>
    </w:p>
    <w:p w:rsidR="00571C84" w:rsidRPr="00CE5843" w:rsidRDefault="00571C84" w:rsidP="00797ED5">
      <w:pPr>
        <w:pStyle w:val="Tabletextbullet"/>
        <w:numPr>
          <w:ilvl w:val="0"/>
          <w:numId w:val="19"/>
        </w:numPr>
        <w:ind w:left="0"/>
        <w:rPr>
          <w:rFonts w:asciiTheme="minorHAnsi" w:hAnsiTheme="minorHAnsi" w:cstheme="minorHAnsi"/>
          <w:color w:val="auto"/>
          <w:sz w:val="24"/>
        </w:rPr>
      </w:pPr>
      <w:r w:rsidRPr="00CE5843">
        <w:rPr>
          <w:rFonts w:asciiTheme="minorHAnsi" w:hAnsiTheme="minorHAnsi" w:cstheme="minorHAnsi"/>
          <w:color w:val="auto"/>
          <w:sz w:val="24"/>
        </w:rPr>
        <w:t>Relationships at every level are outstanding</w:t>
      </w:r>
      <w:r w:rsidR="00D55307">
        <w:rPr>
          <w:rFonts w:asciiTheme="minorHAnsi" w:hAnsiTheme="minorHAnsi" w:cstheme="minorHAnsi"/>
          <w:color w:val="auto"/>
          <w:sz w:val="24"/>
        </w:rPr>
        <w:t xml:space="preserve"> across the school.</w:t>
      </w:r>
      <w:r w:rsidR="00B55935">
        <w:rPr>
          <w:rFonts w:asciiTheme="minorHAnsi" w:hAnsiTheme="minorHAnsi" w:cstheme="minorHAnsi"/>
          <w:color w:val="auto"/>
          <w:sz w:val="24"/>
        </w:rPr>
        <w:t xml:space="preserve">  The school has very strong links with the</w:t>
      </w:r>
      <w:r w:rsidR="006C0D8F">
        <w:rPr>
          <w:rFonts w:asciiTheme="minorHAnsi" w:hAnsiTheme="minorHAnsi" w:cstheme="minorHAnsi"/>
          <w:color w:val="auto"/>
          <w:sz w:val="24"/>
        </w:rPr>
        <w:t xml:space="preserve"> local</w:t>
      </w:r>
      <w:r w:rsidR="00B55935">
        <w:rPr>
          <w:rFonts w:asciiTheme="minorHAnsi" w:hAnsiTheme="minorHAnsi" w:cstheme="minorHAnsi"/>
          <w:color w:val="auto"/>
          <w:sz w:val="24"/>
        </w:rPr>
        <w:t xml:space="preserve"> High School and collaborat</w:t>
      </w:r>
      <w:r w:rsidR="006C0D8F">
        <w:rPr>
          <w:rFonts w:asciiTheme="minorHAnsi" w:hAnsiTheme="minorHAnsi" w:cstheme="minorHAnsi"/>
          <w:color w:val="auto"/>
          <w:sz w:val="24"/>
        </w:rPr>
        <w:t>es</w:t>
      </w:r>
      <w:r w:rsidR="00B55935">
        <w:rPr>
          <w:rFonts w:asciiTheme="minorHAnsi" w:hAnsiTheme="minorHAnsi" w:cstheme="minorHAnsi"/>
          <w:color w:val="auto"/>
          <w:sz w:val="24"/>
        </w:rPr>
        <w:t xml:space="preserve"> with other local feeder schools.</w:t>
      </w:r>
    </w:p>
    <w:p w:rsidR="00D8795E" w:rsidRPr="00C3416B" w:rsidRDefault="00EF5186" w:rsidP="00C3416B">
      <w:pPr>
        <w:pStyle w:val="Tabletextbullet"/>
        <w:numPr>
          <w:ilvl w:val="0"/>
          <w:numId w:val="19"/>
        </w:numPr>
        <w:ind w:left="0"/>
        <w:rPr>
          <w:rFonts w:asciiTheme="minorHAnsi" w:hAnsiTheme="minorHAnsi" w:cstheme="minorHAnsi"/>
          <w:color w:val="auto"/>
          <w:sz w:val="24"/>
        </w:rPr>
      </w:pPr>
      <w:r w:rsidRPr="00C3416B">
        <w:rPr>
          <w:rFonts w:asciiTheme="minorHAnsi" w:hAnsiTheme="minorHAnsi" w:cstheme="minorHAnsi"/>
          <w:color w:val="auto"/>
          <w:sz w:val="24"/>
        </w:rPr>
        <w:t>Continuous Professional Development</w:t>
      </w:r>
      <w:r w:rsidR="00C67BAB" w:rsidRPr="00C3416B">
        <w:rPr>
          <w:rFonts w:asciiTheme="minorHAnsi" w:hAnsiTheme="minorHAnsi" w:cstheme="minorHAnsi"/>
          <w:color w:val="auto"/>
          <w:sz w:val="24"/>
        </w:rPr>
        <w:t xml:space="preserve"> focusing on the Catholic Life of the school occurs and is effective. </w:t>
      </w:r>
      <w:r w:rsidR="009C5CDC" w:rsidRPr="00C3416B">
        <w:rPr>
          <w:rFonts w:asciiTheme="minorHAnsi" w:hAnsiTheme="minorHAnsi" w:cstheme="minorHAnsi"/>
          <w:color w:val="auto"/>
          <w:sz w:val="24"/>
        </w:rPr>
        <w:t xml:space="preserve"> </w:t>
      </w:r>
      <w:r w:rsidR="00C67BAB" w:rsidRPr="00C3416B">
        <w:rPr>
          <w:rFonts w:asciiTheme="minorHAnsi" w:hAnsiTheme="minorHAnsi" w:cstheme="minorHAnsi"/>
          <w:color w:val="auto"/>
          <w:sz w:val="24"/>
        </w:rPr>
        <w:t>As a result, staff understanding</w:t>
      </w:r>
      <w:r w:rsidR="00580BBE" w:rsidRPr="00C3416B">
        <w:rPr>
          <w:rFonts w:asciiTheme="minorHAnsi" w:hAnsiTheme="minorHAnsi" w:cstheme="minorHAnsi"/>
          <w:color w:val="auto"/>
          <w:sz w:val="24"/>
        </w:rPr>
        <w:t xml:space="preserve"> of the school’s mission is </w:t>
      </w:r>
      <w:r w:rsidR="009C5CDC" w:rsidRPr="00C3416B">
        <w:rPr>
          <w:rFonts w:asciiTheme="minorHAnsi" w:hAnsiTheme="minorHAnsi" w:cstheme="minorHAnsi"/>
          <w:color w:val="auto"/>
          <w:sz w:val="24"/>
        </w:rPr>
        <w:t>outstanding</w:t>
      </w:r>
      <w:r w:rsidR="00C67BAB" w:rsidRPr="00C3416B">
        <w:rPr>
          <w:rFonts w:asciiTheme="minorHAnsi" w:hAnsiTheme="minorHAnsi" w:cstheme="minorHAnsi"/>
          <w:color w:val="auto"/>
          <w:sz w:val="24"/>
        </w:rPr>
        <w:t xml:space="preserve">. </w:t>
      </w:r>
      <w:r w:rsidR="00452E5F" w:rsidRPr="00C3416B">
        <w:rPr>
          <w:rFonts w:asciiTheme="minorHAnsi" w:hAnsiTheme="minorHAnsi" w:cstheme="minorHAnsi"/>
          <w:color w:val="auto"/>
          <w:sz w:val="24"/>
        </w:rPr>
        <w:t xml:space="preserve"> </w:t>
      </w:r>
      <w:r w:rsidR="00C3416B" w:rsidRPr="00C3416B">
        <w:rPr>
          <w:rFonts w:asciiTheme="minorHAnsi" w:hAnsiTheme="minorHAnsi" w:cstheme="minorHAnsi"/>
          <w:color w:val="auto"/>
          <w:sz w:val="24"/>
        </w:rPr>
        <w:t xml:space="preserve">The whole school community </w:t>
      </w:r>
      <w:r w:rsidR="00D55307">
        <w:rPr>
          <w:rFonts w:asciiTheme="minorHAnsi" w:hAnsiTheme="minorHAnsi" w:cstheme="minorHAnsi"/>
          <w:color w:val="auto"/>
          <w:sz w:val="24"/>
        </w:rPr>
        <w:t>needs to be involved in</w:t>
      </w:r>
      <w:r w:rsidR="00C3416B" w:rsidRPr="00C3416B">
        <w:rPr>
          <w:rFonts w:asciiTheme="minorHAnsi" w:hAnsiTheme="minorHAnsi" w:cstheme="minorHAnsi"/>
          <w:color w:val="auto"/>
          <w:sz w:val="24"/>
        </w:rPr>
        <w:t xml:space="preserve"> reviewing the Mission Statement</w:t>
      </w:r>
      <w:r w:rsidR="007A60DC">
        <w:rPr>
          <w:rFonts w:asciiTheme="minorHAnsi" w:hAnsiTheme="minorHAnsi" w:cstheme="minorHAnsi"/>
          <w:color w:val="auto"/>
          <w:sz w:val="24"/>
        </w:rPr>
        <w:t>.</w:t>
      </w:r>
      <w:r w:rsidR="00C3416B" w:rsidRPr="00C3416B">
        <w:rPr>
          <w:rFonts w:asciiTheme="minorHAnsi" w:hAnsiTheme="minorHAnsi" w:cstheme="minorHAnsi"/>
          <w:color w:val="auto"/>
          <w:sz w:val="24"/>
        </w:rPr>
        <w:t xml:space="preserve">  </w:t>
      </w:r>
    </w:p>
    <w:p w:rsidR="00654A8E" w:rsidRPr="00654A8E" w:rsidRDefault="00C67BAB" w:rsidP="00654A8E">
      <w:pPr>
        <w:pStyle w:val="Tabletextbullet"/>
        <w:numPr>
          <w:ilvl w:val="0"/>
          <w:numId w:val="19"/>
        </w:numPr>
        <w:ind w:left="0"/>
        <w:rPr>
          <w:rFonts w:asciiTheme="minorHAnsi" w:hAnsiTheme="minorHAnsi" w:cstheme="minorHAnsi"/>
          <w:color w:val="auto"/>
          <w:sz w:val="24"/>
        </w:rPr>
      </w:pPr>
      <w:r w:rsidRPr="00D8795E">
        <w:rPr>
          <w:rFonts w:asciiTheme="minorHAnsi" w:hAnsiTheme="minorHAnsi" w:cstheme="minorHAnsi"/>
          <w:sz w:val="24"/>
        </w:rPr>
        <w:t>The school has</w:t>
      </w:r>
      <w:r w:rsidR="009C5CDC" w:rsidRPr="00D8795E">
        <w:rPr>
          <w:rFonts w:asciiTheme="minorHAnsi" w:hAnsiTheme="minorHAnsi" w:cstheme="minorHAnsi"/>
          <w:sz w:val="24"/>
        </w:rPr>
        <w:t xml:space="preserve"> successful</w:t>
      </w:r>
      <w:r w:rsidRPr="00D8795E">
        <w:rPr>
          <w:rFonts w:asciiTheme="minorHAnsi" w:hAnsiTheme="minorHAnsi" w:cstheme="minorHAnsi"/>
          <w:sz w:val="24"/>
        </w:rPr>
        <w:t xml:space="preserve"> strategies</w:t>
      </w:r>
      <w:r w:rsidR="00580BBE" w:rsidRPr="00D8795E">
        <w:rPr>
          <w:rFonts w:asciiTheme="minorHAnsi" w:hAnsiTheme="minorHAnsi" w:cstheme="minorHAnsi"/>
          <w:sz w:val="24"/>
        </w:rPr>
        <w:t xml:space="preserve"> for engaging with</w:t>
      </w:r>
      <w:r w:rsidRPr="00D8795E">
        <w:rPr>
          <w:rFonts w:asciiTheme="minorHAnsi" w:hAnsiTheme="minorHAnsi" w:cstheme="minorHAnsi"/>
          <w:sz w:val="24"/>
        </w:rPr>
        <w:t xml:space="preserve"> parents</w:t>
      </w:r>
      <w:r w:rsidR="00763FE1" w:rsidRPr="00D8795E">
        <w:rPr>
          <w:rFonts w:asciiTheme="minorHAnsi" w:hAnsiTheme="minorHAnsi" w:cstheme="minorHAnsi"/>
          <w:sz w:val="24"/>
        </w:rPr>
        <w:t xml:space="preserve"> and </w:t>
      </w:r>
      <w:r w:rsidRPr="00D8795E">
        <w:rPr>
          <w:rFonts w:asciiTheme="minorHAnsi" w:hAnsiTheme="minorHAnsi" w:cstheme="minorHAnsi"/>
          <w:sz w:val="24"/>
        </w:rPr>
        <w:t xml:space="preserve">carers to the benefit of pupils, including those who might traditionally find working with the school difficult. </w:t>
      </w:r>
      <w:r w:rsidR="00ED7269" w:rsidRPr="00D8795E">
        <w:rPr>
          <w:rFonts w:asciiTheme="minorHAnsi" w:hAnsiTheme="minorHAnsi" w:cstheme="minorHAnsi"/>
          <w:sz w:val="24"/>
        </w:rPr>
        <w:t xml:space="preserve"> </w:t>
      </w:r>
      <w:r w:rsidR="006E1FA1" w:rsidRPr="00D8795E">
        <w:rPr>
          <w:rFonts w:asciiTheme="minorHAnsi" w:hAnsiTheme="minorHAnsi" w:cstheme="minorHAnsi"/>
          <w:sz w:val="24"/>
        </w:rPr>
        <w:t>The school offers an open-door policy,</w:t>
      </w:r>
      <w:r w:rsidR="00AC2E07" w:rsidRPr="00D8795E">
        <w:rPr>
          <w:rFonts w:asciiTheme="minorHAnsi" w:hAnsiTheme="minorHAnsi" w:cstheme="minorHAnsi"/>
          <w:sz w:val="24"/>
        </w:rPr>
        <w:t xml:space="preserve"> </w:t>
      </w:r>
      <w:r w:rsidR="002A130A">
        <w:rPr>
          <w:rFonts w:asciiTheme="minorHAnsi" w:hAnsiTheme="minorHAnsi" w:cstheme="minorHAnsi"/>
          <w:sz w:val="24"/>
        </w:rPr>
        <w:t xml:space="preserve">prospectus, </w:t>
      </w:r>
      <w:r w:rsidR="006E1FA1" w:rsidRPr="00D8795E">
        <w:rPr>
          <w:rFonts w:asciiTheme="minorHAnsi" w:hAnsiTheme="minorHAnsi" w:cstheme="minorHAnsi"/>
          <w:sz w:val="24"/>
        </w:rPr>
        <w:t>sends out regular newsletters</w:t>
      </w:r>
      <w:r w:rsidR="00DF27D8" w:rsidRPr="00D8795E">
        <w:rPr>
          <w:rFonts w:asciiTheme="minorHAnsi" w:hAnsiTheme="minorHAnsi" w:cstheme="minorHAnsi"/>
          <w:sz w:val="24"/>
        </w:rPr>
        <w:t>,</w:t>
      </w:r>
      <w:r w:rsidR="00051DD0">
        <w:rPr>
          <w:rFonts w:asciiTheme="minorHAnsi" w:hAnsiTheme="minorHAnsi" w:cstheme="minorHAnsi"/>
          <w:sz w:val="24"/>
        </w:rPr>
        <w:t xml:space="preserve"> has a </w:t>
      </w:r>
      <w:r w:rsidR="00051F76">
        <w:rPr>
          <w:rFonts w:asciiTheme="minorHAnsi" w:hAnsiTheme="minorHAnsi" w:cstheme="minorHAnsi"/>
          <w:sz w:val="24"/>
        </w:rPr>
        <w:t>T</w:t>
      </w:r>
      <w:r w:rsidR="00DF27D8" w:rsidRPr="00D8795E">
        <w:rPr>
          <w:rFonts w:asciiTheme="minorHAnsi" w:hAnsiTheme="minorHAnsi" w:cstheme="minorHAnsi"/>
          <w:sz w:val="24"/>
        </w:rPr>
        <w:t>w</w:t>
      </w:r>
      <w:r w:rsidR="00051DD0">
        <w:rPr>
          <w:rFonts w:asciiTheme="minorHAnsi" w:hAnsiTheme="minorHAnsi" w:cstheme="minorHAnsi"/>
          <w:sz w:val="24"/>
        </w:rPr>
        <w:t>itter feed</w:t>
      </w:r>
      <w:r w:rsidR="006E1FA1" w:rsidRPr="00D8795E">
        <w:rPr>
          <w:rFonts w:asciiTheme="minorHAnsi" w:hAnsiTheme="minorHAnsi" w:cstheme="minorHAnsi"/>
          <w:sz w:val="24"/>
        </w:rPr>
        <w:t xml:space="preserve"> and a</w:t>
      </w:r>
      <w:r w:rsidR="00051DD0">
        <w:rPr>
          <w:rFonts w:asciiTheme="minorHAnsi" w:hAnsiTheme="minorHAnsi" w:cstheme="minorHAnsi"/>
          <w:sz w:val="24"/>
        </w:rPr>
        <w:t>n up-to-date</w:t>
      </w:r>
      <w:r w:rsidR="009C5CDC" w:rsidRPr="00D8795E">
        <w:rPr>
          <w:rFonts w:asciiTheme="minorHAnsi" w:hAnsiTheme="minorHAnsi" w:cstheme="minorHAnsi"/>
          <w:sz w:val="24"/>
        </w:rPr>
        <w:t xml:space="preserve"> </w:t>
      </w:r>
      <w:r w:rsidR="006E1FA1" w:rsidRPr="00D8795E">
        <w:rPr>
          <w:rFonts w:asciiTheme="minorHAnsi" w:hAnsiTheme="minorHAnsi" w:cstheme="minorHAnsi"/>
          <w:sz w:val="24"/>
        </w:rPr>
        <w:t xml:space="preserve">website. </w:t>
      </w:r>
      <w:r w:rsidR="009C5CDC" w:rsidRPr="00D8795E">
        <w:rPr>
          <w:rFonts w:asciiTheme="minorHAnsi" w:hAnsiTheme="minorHAnsi" w:cstheme="minorHAnsi"/>
          <w:sz w:val="24"/>
        </w:rPr>
        <w:t xml:space="preserve"> </w:t>
      </w:r>
      <w:r w:rsidR="00F80C17" w:rsidRPr="00D8795E">
        <w:rPr>
          <w:rFonts w:asciiTheme="minorHAnsi" w:hAnsiTheme="minorHAnsi" w:cstheme="minorHAnsi"/>
          <w:sz w:val="24"/>
        </w:rPr>
        <w:t>As a result, parents and carers have a</w:t>
      </w:r>
      <w:r w:rsidR="00AC2E07" w:rsidRPr="00D8795E">
        <w:rPr>
          <w:rFonts w:asciiTheme="minorHAnsi" w:hAnsiTheme="minorHAnsi" w:cstheme="minorHAnsi"/>
          <w:sz w:val="24"/>
        </w:rPr>
        <w:t>n o</w:t>
      </w:r>
      <w:r w:rsidR="00274046" w:rsidRPr="00D8795E">
        <w:rPr>
          <w:rFonts w:asciiTheme="minorHAnsi" w:hAnsiTheme="minorHAnsi" w:cstheme="minorHAnsi"/>
          <w:sz w:val="24"/>
        </w:rPr>
        <w:t>utstanding</w:t>
      </w:r>
      <w:r w:rsidR="00F80C17" w:rsidRPr="00D8795E">
        <w:rPr>
          <w:rFonts w:asciiTheme="minorHAnsi" w:hAnsiTheme="minorHAnsi" w:cstheme="minorHAnsi"/>
          <w:sz w:val="24"/>
        </w:rPr>
        <w:t xml:space="preserve"> understanding of the school’s mission and are </w:t>
      </w:r>
      <w:r w:rsidR="00DF27D8" w:rsidRPr="00D8795E">
        <w:rPr>
          <w:rFonts w:asciiTheme="minorHAnsi" w:hAnsiTheme="minorHAnsi" w:cstheme="minorHAnsi"/>
          <w:sz w:val="24"/>
        </w:rPr>
        <w:t xml:space="preserve">very </w:t>
      </w:r>
      <w:r w:rsidR="00F80C17" w:rsidRPr="00D8795E">
        <w:rPr>
          <w:rFonts w:asciiTheme="minorHAnsi" w:hAnsiTheme="minorHAnsi" w:cstheme="minorHAnsi"/>
          <w:sz w:val="24"/>
        </w:rPr>
        <w:t xml:space="preserve">supportive of it. </w:t>
      </w:r>
      <w:r w:rsidR="00051F76">
        <w:rPr>
          <w:rFonts w:asciiTheme="minorHAnsi" w:hAnsiTheme="minorHAnsi" w:cstheme="minorHAnsi"/>
          <w:sz w:val="24"/>
        </w:rPr>
        <w:t xml:space="preserve"> </w:t>
      </w:r>
    </w:p>
    <w:p w:rsidR="00C67BAB" w:rsidRDefault="00C67BAB" w:rsidP="00593847">
      <w:pPr>
        <w:pStyle w:val="Tabletextbullet"/>
        <w:numPr>
          <w:ilvl w:val="0"/>
          <w:numId w:val="19"/>
        </w:numPr>
        <w:ind w:left="0"/>
        <w:rPr>
          <w:rFonts w:asciiTheme="minorHAnsi" w:hAnsiTheme="minorHAnsi" w:cstheme="minorHAnsi"/>
          <w:color w:val="auto"/>
          <w:sz w:val="24"/>
        </w:rPr>
      </w:pPr>
      <w:r w:rsidRPr="00AC2E07">
        <w:rPr>
          <w:rFonts w:asciiTheme="minorHAnsi" w:hAnsiTheme="minorHAnsi" w:cstheme="minorHAnsi"/>
          <w:color w:val="auto"/>
          <w:sz w:val="24"/>
        </w:rPr>
        <w:t xml:space="preserve">As leaders, the governing body is </w:t>
      </w:r>
      <w:r w:rsidR="005F7C60">
        <w:rPr>
          <w:rFonts w:asciiTheme="minorHAnsi" w:hAnsiTheme="minorHAnsi" w:cstheme="minorHAnsi"/>
          <w:color w:val="auto"/>
          <w:sz w:val="24"/>
        </w:rPr>
        <w:t xml:space="preserve">highly </w:t>
      </w:r>
      <w:r w:rsidRPr="00AC2E07">
        <w:rPr>
          <w:rFonts w:asciiTheme="minorHAnsi" w:hAnsiTheme="minorHAnsi" w:cstheme="minorHAnsi"/>
          <w:color w:val="auto"/>
          <w:sz w:val="24"/>
        </w:rPr>
        <w:t>ambitious for the Catholic Life of the school and leads by example in the way it emphasises Catholic Life as a school improvement</w:t>
      </w:r>
      <w:r w:rsidR="005A61FB" w:rsidRPr="00AC2E07">
        <w:rPr>
          <w:rFonts w:asciiTheme="minorHAnsi" w:hAnsiTheme="minorHAnsi" w:cstheme="minorHAnsi"/>
          <w:color w:val="auto"/>
          <w:sz w:val="24"/>
        </w:rPr>
        <w:t xml:space="preserve"> priority.</w:t>
      </w:r>
      <w:r w:rsidR="006E1FA1" w:rsidRPr="00AC2E07">
        <w:rPr>
          <w:rFonts w:asciiTheme="minorHAnsi" w:hAnsiTheme="minorHAnsi" w:cstheme="minorHAnsi"/>
          <w:color w:val="auto"/>
          <w:sz w:val="24"/>
        </w:rPr>
        <w:t xml:space="preserve"> </w:t>
      </w:r>
      <w:r w:rsidR="00471173">
        <w:rPr>
          <w:rFonts w:asciiTheme="minorHAnsi" w:hAnsiTheme="minorHAnsi" w:cstheme="minorHAnsi"/>
          <w:color w:val="auto"/>
          <w:sz w:val="24"/>
        </w:rPr>
        <w:t xml:space="preserve">The </w:t>
      </w:r>
      <w:r w:rsidR="002A130A">
        <w:rPr>
          <w:rFonts w:asciiTheme="minorHAnsi" w:hAnsiTheme="minorHAnsi" w:cstheme="minorHAnsi"/>
          <w:color w:val="auto"/>
          <w:sz w:val="24"/>
        </w:rPr>
        <w:t>deacon</w:t>
      </w:r>
      <w:r w:rsidR="00471173">
        <w:rPr>
          <w:rFonts w:asciiTheme="minorHAnsi" w:hAnsiTheme="minorHAnsi" w:cstheme="minorHAnsi"/>
          <w:color w:val="auto"/>
          <w:sz w:val="24"/>
        </w:rPr>
        <w:t xml:space="preserve"> is also the link governor for Catholic Life and Religious Education.</w:t>
      </w:r>
      <w:r w:rsidR="006E1FA1" w:rsidRPr="00AC2E07">
        <w:rPr>
          <w:rFonts w:asciiTheme="minorHAnsi" w:hAnsiTheme="minorHAnsi" w:cstheme="minorHAnsi"/>
          <w:color w:val="auto"/>
          <w:sz w:val="24"/>
        </w:rPr>
        <w:t xml:space="preserve"> </w:t>
      </w:r>
      <w:r w:rsidR="002A130A">
        <w:rPr>
          <w:rFonts w:asciiTheme="minorHAnsi" w:hAnsiTheme="minorHAnsi" w:cstheme="minorHAnsi"/>
          <w:color w:val="auto"/>
          <w:sz w:val="24"/>
        </w:rPr>
        <w:t xml:space="preserve"> He is very active in the school.  His pastoral support and commitment to all aspects of school life including supporting </w:t>
      </w:r>
      <w:r w:rsidR="002A130A" w:rsidRPr="00550B57">
        <w:rPr>
          <w:rFonts w:asciiTheme="minorHAnsi" w:hAnsiTheme="minorHAnsi" w:cstheme="minorHAnsi"/>
          <w:i/>
          <w:color w:val="auto"/>
          <w:sz w:val="24"/>
        </w:rPr>
        <w:t>Come and See</w:t>
      </w:r>
      <w:r w:rsidR="002A130A">
        <w:rPr>
          <w:rFonts w:asciiTheme="minorHAnsi" w:hAnsiTheme="minorHAnsi" w:cstheme="minorHAnsi"/>
          <w:color w:val="auto"/>
          <w:sz w:val="24"/>
        </w:rPr>
        <w:t xml:space="preserve"> lessons is commendable.  The staff and pupils highly</w:t>
      </w:r>
      <w:r w:rsidR="00C57406">
        <w:rPr>
          <w:rFonts w:asciiTheme="minorHAnsi" w:hAnsiTheme="minorHAnsi" w:cstheme="minorHAnsi"/>
          <w:color w:val="auto"/>
          <w:sz w:val="24"/>
        </w:rPr>
        <w:t xml:space="preserve"> value</w:t>
      </w:r>
      <w:r w:rsidR="002A130A">
        <w:rPr>
          <w:rFonts w:asciiTheme="minorHAnsi" w:hAnsiTheme="minorHAnsi" w:cstheme="minorHAnsi"/>
          <w:color w:val="auto"/>
          <w:sz w:val="24"/>
        </w:rPr>
        <w:t xml:space="preserve"> his ministry</w:t>
      </w:r>
      <w:r w:rsidR="00AE1DBD">
        <w:rPr>
          <w:rFonts w:asciiTheme="minorHAnsi" w:hAnsiTheme="minorHAnsi" w:cstheme="minorHAnsi"/>
          <w:color w:val="auto"/>
          <w:sz w:val="24"/>
        </w:rPr>
        <w:t>.</w:t>
      </w:r>
    </w:p>
    <w:p w:rsidR="00ED7269" w:rsidRPr="00ED7269" w:rsidRDefault="00C67BAB" w:rsidP="00D647C8">
      <w:pPr>
        <w:pStyle w:val="ListParagraph"/>
        <w:numPr>
          <w:ilvl w:val="0"/>
          <w:numId w:val="19"/>
        </w:numPr>
        <w:ind w:left="0" w:right="42"/>
        <w:jc w:val="both"/>
        <w:rPr>
          <w:rFonts w:asciiTheme="minorHAnsi" w:hAnsiTheme="minorHAnsi" w:cstheme="minorHAnsi"/>
          <w:b/>
          <w:bCs/>
        </w:rPr>
      </w:pPr>
      <w:r w:rsidRPr="00AD528F">
        <w:rPr>
          <w:rFonts w:asciiTheme="minorHAnsi" w:hAnsiTheme="minorHAnsi" w:cstheme="minorHAnsi"/>
        </w:rPr>
        <w:t>The school responds well to Archdiocesan policies and initiatives and promotes the Arch</w:t>
      </w:r>
      <w:r w:rsidR="00ED7269">
        <w:rPr>
          <w:rFonts w:asciiTheme="minorHAnsi" w:hAnsiTheme="minorHAnsi" w:cstheme="minorHAnsi"/>
        </w:rPr>
        <w:t>diocesan</w:t>
      </w:r>
      <w:r w:rsidRPr="00AD528F">
        <w:rPr>
          <w:rFonts w:asciiTheme="minorHAnsi" w:hAnsiTheme="minorHAnsi" w:cstheme="minorHAnsi"/>
        </w:rPr>
        <w:t xml:space="preserve"> vision for the Archdiocese throughout the school.</w:t>
      </w:r>
      <w:r w:rsidR="006E1FA1" w:rsidRPr="00AD528F">
        <w:rPr>
          <w:rFonts w:asciiTheme="minorHAnsi" w:hAnsiTheme="minorHAnsi" w:cstheme="minorHAnsi"/>
        </w:rPr>
        <w:t xml:space="preserve">  </w:t>
      </w:r>
    </w:p>
    <w:p w:rsidR="00654A8E" w:rsidRPr="0053037C" w:rsidRDefault="006E1FA1" w:rsidP="0053037C">
      <w:pPr>
        <w:pStyle w:val="ListParagraph"/>
        <w:numPr>
          <w:ilvl w:val="0"/>
          <w:numId w:val="19"/>
        </w:numPr>
        <w:ind w:left="0" w:right="42"/>
        <w:jc w:val="both"/>
        <w:rPr>
          <w:rFonts w:asciiTheme="minorHAnsi" w:hAnsiTheme="minorHAnsi" w:cstheme="minorHAnsi"/>
          <w:b/>
          <w:bCs/>
        </w:rPr>
      </w:pPr>
      <w:r w:rsidRPr="00AD528F">
        <w:rPr>
          <w:rFonts w:asciiTheme="minorHAnsi" w:hAnsiTheme="minorHAnsi" w:cstheme="minorHAnsi"/>
        </w:rPr>
        <w:t>Leaders and governors have made a commitment to further develop Relationships and Sex Education throughout the school alongside P</w:t>
      </w:r>
      <w:r w:rsidR="00F80C17">
        <w:rPr>
          <w:rFonts w:asciiTheme="minorHAnsi" w:hAnsiTheme="minorHAnsi" w:cstheme="minorHAnsi"/>
        </w:rPr>
        <w:t>ersonal, Social and Health Education</w:t>
      </w:r>
      <w:r w:rsidRPr="00AD528F">
        <w:rPr>
          <w:rFonts w:asciiTheme="minorHAnsi" w:hAnsiTheme="minorHAnsi" w:cstheme="minorHAnsi"/>
        </w:rPr>
        <w:t xml:space="preserve">.  </w:t>
      </w:r>
      <w:r w:rsidR="00080E4E">
        <w:rPr>
          <w:rFonts w:asciiTheme="minorHAnsi" w:hAnsiTheme="minorHAnsi" w:cstheme="minorHAnsi"/>
        </w:rPr>
        <w:t xml:space="preserve">A provision map needs to be created to show where it is being delivered across the whole school.  </w:t>
      </w:r>
    </w:p>
    <w:p w:rsidR="00E118F8" w:rsidRPr="005866FA" w:rsidRDefault="007C105C" w:rsidP="00E118F8">
      <w:pPr>
        <w:pStyle w:val="BodyText"/>
        <w:ind w:left="-284" w:right="42"/>
        <w:rPr>
          <w:rFonts w:asciiTheme="minorHAnsi" w:hAnsiTheme="minorHAnsi" w:cstheme="minorHAnsi"/>
          <w:b/>
          <w:sz w:val="36"/>
          <w:szCs w:val="36"/>
        </w:rPr>
      </w:pPr>
      <w:r w:rsidRPr="005866FA">
        <w:rPr>
          <w:rFonts w:asciiTheme="minorHAnsi" w:hAnsiTheme="minorHAnsi" w:cstheme="minorHAnsi"/>
          <w:b/>
          <w:sz w:val="36"/>
          <w:szCs w:val="36"/>
        </w:rPr>
        <w:lastRenderedPageBreak/>
        <w:t>RELIGIOUS EDUCATION</w:t>
      </w:r>
    </w:p>
    <w:p w:rsidR="005C1BD6" w:rsidRPr="005866FA" w:rsidRDefault="005C1BD6" w:rsidP="009B53FC">
      <w:pPr>
        <w:ind w:left="-284" w:right="42"/>
        <w:jc w:val="both"/>
        <w:rPr>
          <w:rFonts w:asciiTheme="minorHAnsi" w:hAnsiTheme="minorHAnsi" w:cstheme="minorHAnsi"/>
          <w:b/>
          <w:bCs/>
        </w:rPr>
      </w:pPr>
    </w:p>
    <w:p w:rsidR="00E118F8" w:rsidRDefault="00E118F8" w:rsidP="0053037C">
      <w:pPr>
        <w:ind w:left="-284" w:right="42"/>
        <w:jc w:val="both"/>
        <w:rPr>
          <w:rFonts w:asciiTheme="minorHAnsi" w:hAnsiTheme="minorHAnsi" w:cstheme="minorHAnsi"/>
          <w:b/>
          <w:bCs/>
          <w:sz w:val="28"/>
          <w:szCs w:val="28"/>
        </w:rPr>
      </w:pPr>
      <w:r w:rsidRPr="005866FA">
        <w:rPr>
          <w:rFonts w:asciiTheme="minorHAnsi" w:hAnsiTheme="minorHAnsi" w:cstheme="minorHAnsi"/>
          <w:b/>
          <w:bCs/>
          <w:sz w:val="28"/>
          <w:szCs w:val="28"/>
        </w:rPr>
        <w:t>How well pupils achieve and enjoy their learning in Religious Education</w:t>
      </w:r>
    </w:p>
    <w:p w:rsidR="0053037C" w:rsidRPr="0053037C" w:rsidRDefault="0053037C" w:rsidP="0053037C">
      <w:pPr>
        <w:ind w:left="-284" w:right="42"/>
        <w:jc w:val="both"/>
        <w:rPr>
          <w:rFonts w:asciiTheme="minorHAnsi" w:hAnsiTheme="minorHAnsi" w:cstheme="minorHAnsi"/>
          <w:b/>
          <w:bCs/>
        </w:rPr>
      </w:pPr>
    </w:p>
    <w:p w:rsidR="00DC432C" w:rsidRPr="005866FA" w:rsidRDefault="00DC432C" w:rsidP="00D647C8">
      <w:pPr>
        <w:pStyle w:val="Tabletextbullet"/>
        <w:numPr>
          <w:ilvl w:val="0"/>
          <w:numId w:val="20"/>
        </w:numPr>
        <w:ind w:left="0"/>
        <w:rPr>
          <w:rFonts w:asciiTheme="minorHAnsi" w:hAnsiTheme="minorHAnsi" w:cstheme="minorHAnsi"/>
          <w:color w:val="auto"/>
          <w:sz w:val="24"/>
        </w:rPr>
      </w:pPr>
      <w:r w:rsidRPr="005866FA">
        <w:rPr>
          <w:rFonts w:asciiTheme="minorHAnsi" w:hAnsiTheme="minorHAnsi" w:cstheme="minorHAnsi"/>
          <w:color w:val="auto"/>
          <w:sz w:val="24"/>
        </w:rPr>
        <w:t xml:space="preserve">The extent to which pupils achieve and enjoy their learning in Religious Education </w:t>
      </w:r>
      <w:r w:rsidR="00DF6ACE">
        <w:rPr>
          <w:rFonts w:asciiTheme="minorHAnsi" w:hAnsiTheme="minorHAnsi" w:cstheme="minorHAnsi"/>
          <w:color w:val="auto"/>
          <w:sz w:val="24"/>
        </w:rPr>
        <w:t>is</w:t>
      </w:r>
      <w:r w:rsidR="003158A8">
        <w:rPr>
          <w:rFonts w:asciiTheme="minorHAnsi" w:hAnsiTheme="minorHAnsi" w:cstheme="minorHAnsi"/>
          <w:color w:val="auto"/>
          <w:sz w:val="24"/>
        </w:rPr>
        <w:t xml:space="preserve"> outstanding</w:t>
      </w:r>
      <w:r w:rsidR="00DF6ACE">
        <w:rPr>
          <w:rFonts w:asciiTheme="minorHAnsi" w:hAnsiTheme="minorHAnsi" w:cstheme="minorHAnsi"/>
          <w:color w:val="auto"/>
          <w:sz w:val="24"/>
        </w:rPr>
        <w:t xml:space="preserve">.   </w:t>
      </w:r>
    </w:p>
    <w:p w:rsidR="00E118F8" w:rsidRPr="005866FA" w:rsidRDefault="00DC432C" w:rsidP="00D647C8">
      <w:pPr>
        <w:pStyle w:val="Tabletextbullet"/>
        <w:numPr>
          <w:ilvl w:val="0"/>
          <w:numId w:val="20"/>
        </w:numPr>
        <w:ind w:left="0"/>
        <w:rPr>
          <w:rFonts w:asciiTheme="minorHAnsi" w:hAnsiTheme="minorHAnsi" w:cstheme="minorHAnsi"/>
          <w:color w:val="auto"/>
          <w:sz w:val="24"/>
        </w:rPr>
      </w:pPr>
      <w:r w:rsidRPr="005866FA">
        <w:rPr>
          <w:rFonts w:asciiTheme="minorHAnsi" w:hAnsiTheme="minorHAnsi" w:cstheme="minorHAnsi"/>
          <w:color w:val="auto"/>
          <w:sz w:val="24"/>
        </w:rPr>
        <w:t>P</w:t>
      </w:r>
      <w:r w:rsidR="00E118F8" w:rsidRPr="005866FA">
        <w:rPr>
          <w:rFonts w:asciiTheme="minorHAnsi" w:hAnsiTheme="minorHAnsi" w:cstheme="minorHAnsi"/>
          <w:color w:val="auto"/>
          <w:sz w:val="24"/>
        </w:rPr>
        <w:t>upils, from their v</w:t>
      </w:r>
      <w:r w:rsidRPr="005866FA">
        <w:rPr>
          <w:rFonts w:asciiTheme="minorHAnsi" w:hAnsiTheme="minorHAnsi" w:cstheme="minorHAnsi"/>
          <w:color w:val="auto"/>
          <w:sz w:val="24"/>
        </w:rPr>
        <w:t>aried starting points, make</w:t>
      </w:r>
      <w:r w:rsidR="002F6734">
        <w:rPr>
          <w:rFonts w:asciiTheme="minorHAnsi" w:hAnsiTheme="minorHAnsi" w:cstheme="minorHAnsi"/>
          <w:color w:val="auto"/>
          <w:sz w:val="24"/>
        </w:rPr>
        <w:t xml:space="preserve"> </w:t>
      </w:r>
      <w:r w:rsidR="00777ECC">
        <w:rPr>
          <w:rFonts w:asciiTheme="minorHAnsi" w:hAnsiTheme="minorHAnsi" w:cstheme="minorHAnsi"/>
          <w:color w:val="auto"/>
          <w:sz w:val="24"/>
        </w:rPr>
        <w:t>excellent</w:t>
      </w:r>
      <w:r w:rsidR="002F6734">
        <w:rPr>
          <w:rFonts w:asciiTheme="minorHAnsi" w:hAnsiTheme="minorHAnsi" w:cstheme="minorHAnsi"/>
          <w:color w:val="auto"/>
          <w:sz w:val="24"/>
        </w:rPr>
        <w:t xml:space="preserve"> progress</w:t>
      </w:r>
      <w:r w:rsidR="00E118F8" w:rsidRPr="005866FA">
        <w:rPr>
          <w:rFonts w:asciiTheme="minorHAnsi" w:hAnsiTheme="minorHAnsi" w:cstheme="minorHAnsi"/>
          <w:color w:val="auto"/>
          <w:sz w:val="24"/>
        </w:rPr>
        <w:t xml:space="preserve"> in each key stage.</w:t>
      </w:r>
    </w:p>
    <w:p w:rsidR="00E118F8" w:rsidRPr="005866FA" w:rsidRDefault="00DC432C" w:rsidP="00D647C8">
      <w:pPr>
        <w:pStyle w:val="Tabletextbullet"/>
        <w:numPr>
          <w:ilvl w:val="0"/>
          <w:numId w:val="20"/>
        </w:numPr>
        <w:ind w:left="0"/>
        <w:rPr>
          <w:rFonts w:asciiTheme="minorHAnsi" w:hAnsiTheme="minorHAnsi" w:cstheme="minorHAnsi"/>
          <w:color w:val="auto"/>
          <w:sz w:val="24"/>
        </w:rPr>
      </w:pPr>
      <w:r w:rsidRPr="005866FA">
        <w:rPr>
          <w:rFonts w:asciiTheme="minorHAnsi" w:hAnsiTheme="minorHAnsi" w:cstheme="minorHAnsi"/>
          <w:color w:val="auto"/>
          <w:sz w:val="24"/>
        </w:rPr>
        <w:t>G</w:t>
      </w:r>
      <w:r w:rsidR="00E118F8" w:rsidRPr="005866FA">
        <w:rPr>
          <w:rFonts w:asciiTheme="minorHAnsi" w:hAnsiTheme="minorHAnsi" w:cstheme="minorHAnsi"/>
          <w:color w:val="auto"/>
          <w:sz w:val="24"/>
        </w:rPr>
        <w:t>roups of pupils, including those with special educational needs, are also making progress comparable to the progress of other pupils.</w:t>
      </w:r>
      <w:r w:rsidR="00DF6ACE">
        <w:rPr>
          <w:rFonts w:asciiTheme="minorHAnsi" w:hAnsiTheme="minorHAnsi" w:cstheme="minorHAnsi"/>
          <w:color w:val="auto"/>
          <w:sz w:val="24"/>
        </w:rPr>
        <w:t xml:space="preserve">  </w:t>
      </w:r>
    </w:p>
    <w:p w:rsidR="00E118F8" w:rsidRPr="005866FA" w:rsidRDefault="00DC432C" w:rsidP="00D647C8">
      <w:pPr>
        <w:pStyle w:val="Tabletextbullet"/>
        <w:numPr>
          <w:ilvl w:val="0"/>
          <w:numId w:val="20"/>
        </w:numPr>
        <w:ind w:left="0"/>
        <w:rPr>
          <w:rFonts w:asciiTheme="minorHAnsi" w:hAnsiTheme="minorHAnsi" w:cstheme="minorHAnsi"/>
          <w:color w:val="auto"/>
          <w:sz w:val="24"/>
        </w:rPr>
      </w:pPr>
      <w:r w:rsidRPr="005866FA">
        <w:rPr>
          <w:rFonts w:asciiTheme="minorHAnsi" w:hAnsiTheme="minorHAnsi" w:cstheme="minorHAnsi"/>
          <w:color w:val="auto"/>
          <w:sz w:val="24"/>
        </w:rPr>
        <w:t>P</w:t>
      </w:r>
      <w:r w:rsidR="00E118F8" w:rsidRPr="005866FA">
        <w:rPr>
          <w:rFonts w:asciiTheme="minorHAnsi" w:hAnsiTheme="minorHAnsi" w:cstheme="minorHAnsi"/>
          <w:color w:val="auto"/>
          <w:sz w:val="24"/>
        </w:rPr>
        <w:t>upils, relative to their age and capacity, are</w:t>
      </w:r>
      <w:r w:rsidR="002F6734">
        <w:rPr>
          <w:rFonts w:asciiTheme="minorHAnsi" w:hAnsiTheme="minorHAnsi" w:cstheme="minorHAnsi"/>
          <w:color w:val="auto"/>
          <w:sz w:val="24"/>
        </w:rPr>
        <w:t xml:space="preserve"> </w:t>
      </w:r>
      <w:r w:rsidR="00E118F8" w:rsidRPr="005866FA">
        <w:rPr>
          <w:rFonts w:asciiTheme="minorHAnsi" w:hAnsiTheme="minorHAnsi" w:cstheme="minorHAnsi"/>
          <w:color w:val="auto"/>
          <w:sz w:val="24"/>
        </w:rPr>
        <w:t xml:space="preserve">religiously literate and engaged young people; they use their knowledge, understanding and skills, to reflect spiritually, and to think ethically and theologically.  </w:t>
      </w:r>
      <w:r w:rsidR="00DF6ACE">
        <w:rPr>
          <w:rFonts w:asciiTheme="minorHAnsi" w:hAnsiTheme="minorHAnsi" w:cstheme="minorHAnsi"/>
          <w:color w:val="auto"/>
          <w:sz w:val="24"/>
        </w:rPr>
        <w:t>P</w:t>
      </w:r>
      <w:r w:rsidR="00E118F8" w:rsidRPr="005866FA">
        <w:rPr>
          <w:rFonts w:asciiTheme="minorHAnsi" w:hAnsiTheme="minorHAnsi" w:cstheme="minorHAnsi"/>
          <w:color w:val="auto"/>
          <w:sz w:val="24"/>
        </w:rPr>
        <w:t>upils are aware of the demands of religious commitment in everyday life.</w:t>
      </w:r>
    </w:p>
    <w:p w:rsidR="00E118F8" w:rsidRPr="005866FA" w:rsidRDefault="00DC432C" w:rsidP="00D647C8">
      <w:pPr>
        <w:pStyle w:val="Tabletextbullet"/>
        <w:numPr>
          <w:ilvl w:val="0"/>
          <w:numId w:val="20"/>
        </w:numPr>
        <w:ind w:left="0"/>
        <w:rPr>
          <w:rFonts w:asciiTheme="minorHAnsi" w:hAnsiTheme="minorHAnsi" w:cstheme="minorHAnsi"/>
          <w:color w:val="auto"/>
          <w:sz w:val="24"/>
        </w:rPr>
      </w:pPr>
      <w:r w:rsidRPr="005866FA">
        <w:rPr>
          <w:rFonts w:asciiTheme="minorHAnsi" w:hAnsiTheme="minorHAnsi" w:cstheme="minorHAnsi"/>
          <w:color w:val="auto"/>
          <w:sz w:val="24"/>
        </w:rPr>
        <w:t>P</w:t>
      </w:r>
      <w:r w:rsidR="00E118F8" w:rsidRPr="005866FA">
        <w:rPr>
          <w:rFonts w:asciiTheme="minorHAnsi" w:hAnsiTheme="minorHAnsi" w:cstheme="minorHAnsi"/>
          <w:color w:val="auto"/>
          <w:sz w:val="24"/>
        </w:rPr>
        <w:t>upils are actively engaged in lessons and are committed to improving their knowledge, understanding and skills</w:t>
      </w:r>
      <w:r w:rsidR="00DF6ACE">
        <w:rPr>
          <w:rFonts w:asciiTheme="minorHAnsi" w:hAnsiTheme="minorHAnsi" w:cstheme="minorHAnsi"/>
          <w:color w:val="auto"/>
          <w:sz w:val="24"/>
        </w:rPr>
        <w:t xml:space="preserve"> </w:t>
      </w:r>
      <w:r w:rsidR="00E118F8" w:rsidRPr="005866FA">
        <w:rPr>
          <w:rFonts w:asciiTheme="minorHAnsi" w:hAnsiTheme="minorHAnsi" w:cstheme="minorHAnsi"/>
          <w:color w:val="auto"/>
          <w:sz w:val="24"/>
        </w:rPr>
        <w:t xml:space="preserve">to further develop as competent learners.  </w:t>
      </w:r>
      <w:r w:rsidR="006945AF">
        <w:rPr>
          <w:rFonts w:asciiTheme="minorHAnsi" w:hAnsiTheme="minorHAnsi" w:cstheme="minorHAnsi"/>
          <w:color w:val="auto"/>
          <w:sz w:val="24"/>
        </w:rPr>
        <w:t xml:space="preserve"> </w:t>
      </w:r>
    </w:p>
    <w:p w:rsidR="002F6734" w:rsidRDefault="00DC432C" w:rsidP="00D647C8">
      <w:pPr>
        <w:pStyle w:val="Tabletextbullet"/>
        <w:numPr>
          <w:ilvl w:val="0"/>
          <w:numId w:val="20"/>
        </w:numPr>
        <w:ind w:left="0"/>
        <w:rPr>
          <w:rFonts w:asciiTheme="minorHAnsi" w:hAnsiTheme="minorHAnsi" w:cstheme="minorHAnsi"/>
          <w:color w:val="auto"/>
          <w:sz w:val="24"/>
        </w:rPr>
      </w:pPr>
      <w:r w:rsidRPr="002F6734">
        <w:rPr>
          <w:rFonts w:asciiTheme="minorHAnsi" w:hAnsiTheme="minorHAnsi" w:cstheme="minorHAnsi"/>
          <w:color w:val="auto"/>
          <w:sz w:val="24"/>
        </w:rPr>
        <w:t>P</w:t>
      </w:r>
      <w:r w:rsidR="00E118F8" w:rsidRPr="002F6734">
        <w:rPr>
          <w:rFonts w:asciiTheme="minorHAnsi" w:hAnsiTheme="minorHAnsi" w:cstheme="minorHAnsi"/>
          <w:color w:val="auto"/>
          <w:sz w:val="24"/>
        </w:rPr>
        <w:t>upils concentrate well</w:t>
      </w:r>
      <w:r w:rsidR="00F10C5C" w:rsidRPr="002F6734">
        <w:rPr>
          <w:rFonts w:asciiTheme="minorHAnsi" w:hAnsiTheme="minorHAnsi" w:cstheme="minorHAnsi"/>
          <w:color w:val="auto"/>
          <w:sz w:val="24"/>
        </w:rPr>
        <w:t xml:space="preserve"> and</w:t>
      </w:r>
      <w:r w:rsidR="00E118F8" w:rsidRPr="002F6734">
        <w:rPr>
          <w:rFonts w:asciiTheme="minorHAnsi" w:hAnsiTheme="minorHAnsi" w:cstheme="minorHAnsi"/>
          <w:color w:val="auto"/>
          <w:sz w:val="24"/>
        </w:rPr>
        <w:t xml:space="preserve"> </w:t>
      </w:r>
      <w:r w:rsidR="00DF6ACE" w:rsidRPr="002F6734">
        <w:rPr>
          <w:rFonts w:asciiTheme="minorHAnsi" w:hAnsiTheme="minorHAnsi" w:cstheme="minorHAnsi"/>
          <w:color w:val="auto"/>
          <w:sz w:val="24"/>
        </w:rPr>
        <w:t xml:space="preserve">understand </w:t>
      </w:r>
      <w:r w:rsidR="00E118F8" w:rsidRPr="002F6734">
        <w:rPr>
          <w:rFonts w:asciiTheme="minorHAnsi" w:hAnsiTheme="minorHAnsi" w:cstheme="minorHAnsi"/>
          <w:color w:val="auto"/>
          <w:sz w:val="24"/>
        </w:rPr>
        <w:t>how well they are doing</w:t>
      </w:r>
      <w:r w:rsidR="00F10C5C" w:rsidRPr="002F6734">
        <w:rPr>
          <w:rFonts w:asciiTheme="minorHAnsi" w:hAnsiTheme="minorHAnsi" w:cstheme="minorHAnsi"/>
          <w:color w:val="auto"/>
          <w:sz w:val="24"/>
        </w:rPr>
        <w:t xml:space="preserve">.  </w:t>
      </w:r>
      <w:r w:rsidR="002D2CD6">
        <w:rPr>
          <w:rFonts w:asciiTheme="minorHAnsi" w:hAnsiTheme="minorHAnsi" w:cstheme="minorHAnsi"/>
          <w:color w:val="auto"/>
          <w:sz w:val="24"/>
        </w:rPr>
        <w:t xml:space="preserve"> </w:t>
      </w:r>
    </w:p>
    <w:p w:rsidR="006945AF" w:rsidRDefault="00DC432C" w:rsidP="00B879CE">
      <w:pPr>
        <w:pStyle w:val="Tabletextbullet"/>
        <w:numPr>
          <w:ilvl w:val="0"/>
          <w:numId w:val="20"/>
        </w:numPr>
        <w:spacing w:before="0" w:after="0"/>
        <w:ind w:left="0" w:hanging="357"/>
        <w:rPr>
          <w:rFonts w:asciiTheme="minorHAnsi" w:hAnsiTheme="minorHAnsi" w:cstheme="minorHAnsi"/>
          <w:color w:val="auto"/>
          <w:sz w:val="24"/>
        </w:rPr>
      </w:pPr>
      <w:r w:rsidRPr="006945AF">
        <w:rPr>
          <w:rFonts w:asciiTheme="minorHAnsi" w:hAnsiTheme="minorHAnsi" w:cstheme="minorHAnsi"/>
          <w:color w:val="auto"/>
          <w:sz w:val="24"/>
        </w:rPr>
        <w:t>P</w:t>
      </w:r>
      <w:r w:rsidR="00E118F8" w:rsidRPr="006945AF">
        <w:rPr>
          <w:rFonts w:asciiTheme="minorHAnsi" w:hAnsiTheme="minorHAnsi" w:cstheme="minorHAnsi"/>
          <w:color w:val="auto"/>
          <w:sz w:val="24"/>
        </w:rPr>
        <w:t>upils approach their lessons with interest and enthusiasm.</w:t>
      </w:r>
      <w:r w:rsidR="002D2CD6" w:rsidRPr="006945AF">
        <w:rPr>
          <w:rFonts w:asciiTheme="minorHAnsi" w:hAnsiTheme="minorHAnsi" w:cstheme="minorHAnsi"/>
          <w:color w:val="auto"/>
          <w:sz w:val="24"/>
        </w:rPr>
        <w:t xml:space="preserve">  </w:t>
      </w:r>
    </w:p>
    <w:p w:rsidR="00631750" w:rsidRDefault="00E118F8" w:rsidP="00B879CE">
      <w:pPr>
        <w:pStyle w:val="Tabletextbullet"/>
        <w:numPr>
          <w:ilvl w:val="0"/>
          <w:numId w:val="20"/>
        </w:numPr>
        <w:spacing w:before="0" w:after="0"/>
        <w:ind w:left="0" w:hanging="357"/>
        <w:rPr>
          <w:rFonts w:asciiTheme="minorHAnsi" w:hAnsiTheme="minorHAnsi" w:cstheme="minorHAnsi"/>
          <w:color w:val="auto"/>
          <w:sz w:val="24"/>
        </w:rPr>
      </w:pPr>
      <w:r w:rsidRPr="006945AF">
        <w:rPr>
          <w:rFonts w:asciiTheme="minorHAnsi" w:hAnsiTheme="minorHAnsi" w:cstheme="minorHAnsi"/>
          <w:color w:val="auto"/>
          <w:sz w:val="24"/>
        </w:rPr>
        <w:t xml:space="preserve">Pupils enjoy </w:t>
      </w:r>
      <w:r w:rsidR="00317300" w:rsidRPr="006945AF">
        <w:rPr>
          <w:rFonts w:asciiTheme="minorHAnsi" w:hAnsiTheme="minorHAnsi" w:cstheme="minorHAnsi"/>
          <w:color w:val="auto"/>
          <w:sz w:val="24"/>
        </w:rPr>
        <w:t>a range of</w:t>
      </w:r>
      <w:r w:rsidRPr="006945AF">
        <w:rPr>
          <w:rFonts w:asciiTheme="minorHAnsi" w:hAnsiTheme="minorHAnsi" w:cstheme="minorHAnsi"/>
          <w:color w:val="auto"/>
          <w:sz w:val="24"/>
        </w:rPr>
        <w:t xml:space="preserve"> activities and respond well to opportunities which extend their learni</w:t>
      </w:r>
      <w:r w:rsidR="00DC432C" w:rsidRPr="006945AF">
        <w:rPr>
          <w:rFonts w:asciiTheme="minorHAnsi" w:hAnsiTheme="minorHAnsi" w:cstheme="minorHAnsi"/>
          <w:color w:val="auto"/>
          <w:sz w:val="24"/>
        </w:rPr>
        <w:t xml:space="preserve">ng. </w:t>
      </w:r>
      <w:r w:rsidR="00DF6ACE" w:rsidRPr="006945AF">
        <w:rPr>
          <w:rFonts w:asciiTheme="minorHAnsi" w:hAnsiTheme="minorHAnsi" w:cstheme="minorHAnsi"/>
          <w:color w:val="auto"/>
          <w:sz w:val="24"/>
        </w:rPr>
        <w:t xml:space="preserve"> </w:t>
      </w:r>
    </w:p>
    <w:p w:rsidR="00E118F8" w:rsidRPr="006945AF" w:rsidRDefault="00DC432C" w:rsidP="00B879CE">
      <w:pPr>
        <w:pStyle w:val="Tabletextbullet"/>
        <w:numPr>
          <w:ilvl w:val="0"/>
          <w:numId w:val="20"/>
        </w:numPr>
        <w:spacing w:before="0" w:after="0"/>
        <w:ind w:left="0" w:hanging="357"/>
        <w:rPr>
          <w:rFonts w:asciiTheme="minorHAnsi" w:hAnsiTheme="minorHAnsi" w:cstheme="minorHAnsi"/>
          <w:color w:val="auto"/>
          <w:sz w:val="24"/>
        </w:rPr>
      </w:pPr>
      <w:r w:rsidRPr="006945AF">
        <w:rPr>
          <w:rFonts w:asciiTheme="minorHAnsi" w:hAnsiTheme="minorHAnsi" w:cstheme="minorHAnsi"/>
          <w:color w:val="auto"/>
          <w:sz w:val="24"/>
        </w:rPr>
        <w:t xml:space="preserve">Behaviour </w:t>
      </w:r>
      <w:r w:rsidR="002F6734" w:rsidRPr="006945AF">
        <w:rPr>
          <w:rFonts w:asciiTheme="minorHAnsi" w:hAnsiTheme="minorHAnsi" w:cstheme="minorHAnsi"/>
          <w:color w:val="auto"/>
          <w:sz w:val="24"/>
        </w:rPr>
        <w:t>for learning</w:t>
      </w:r>
      <w:r w:rsidRPr="006945AF">
        <w:rPr>
          <w:rFonts w:asciiTheme="minorHAnsi" w:hAnsiTheme="minorHAnsi" w:cstheme="minorHAnsi"/>
          <w:color w:val="auto"/>
          <w:sz w:val="24"/>
        </w:rPr>
        <w:t xml:space="preserve"> is </w:t>
      </w:r>
      <w:r w:rsidR="002F6734" w:rsidRPr="006945AF">
        <w:rPr>
          <w:rFonts w:asciiTheme="minorHAnsi" w:hAnsiTheme="minorHAnsi" w:cstheme="minorHAnsi"/>
          <w:color w:val="auto"/>
          <w:sz w:val="24"/>
        </w:rPr>
        <w:t>exemplary</w:t>
      </w:r>
      <w:r w:rsidR="00DF6ACE" w:rsidRPr="006945AF">
        <w:rPr>
          <w:rFonts w:asciiTheme="minorHAnsi" w:hAnsiTheme="minorHAnsi" w:cstheme="minorHAnsi"/>
          <w:color w:val="auto"/>
          <w:sz w:val="24"/>
        </w:rPr>
        <w:t xml:space="preserve"> </w:t>
      </w:r>
      <w:r w:rsidRPr="006945AF">
        <w:rPr>
          <w:rFonts w:asciiTheme="minorHAnsi" w:hAnsiTheme="minorHAnsi" w:cstheme="minorHAnsi"/>
          <w:color w:val="auto"/>
          <w:sz w:val="24"/>
        </w:rPr>
        <w:t xml:space="preserve">because </w:t>
      </w:r>
      <w:r w:rsidR="00E118F8" w:rsidRPr="006945AF">
        <w:rPr>
          <w:rFonts w:asciiTheme="minorHAnsi" w:hAnsiTheme="minorHAnsi" w:cstheme="minorHAnsi"/>
          <w:color w:val="auto"/>
          <w:sz w:val="24"/>
        </w:rPr>
        <w:t xml:space="preserve">pupils enjoy Religious Education and </w:t>
      </w:r>
      <w:r w:rsidR="00631750">
        <w:rPr>
          <w:rFonts w:asciiTheme="minorHAnsi" w:hAnsiTheme="minorHAnsi" w:cstheme="minorHAnsi"/>
          <w:color w:val="auto"/>
          <w:sz w:val="24"/>
        </w:rPr>
        <w:t xml:space="preserve">say that </w:t>
      </w:r>
      <w:r w:rsidR="00E118F8" w:rsidRPr="006945AF">
        <w:rPr>
          <w:rFonts w:asciiTheme="minorHAnsi" w:hAnsiTheme="minorHAnsi" w:cstheme="minorHAnsi"/>
          <w:color w:val="auto"/>
          <w:sz w:val="24"/>
        </w:rPr>
        <w:t>disruptions in lessons are unusual.</w:t>
      </w:r>
    </w:p>
    <w:p w:rsidR="00631750" w:rsidRPr="00631750" w:rsidRDefault="00147AFB" w:rsidP="005D5413">
      <w:pPr>
        <w:pStyle w:val="ListParagraph"/>
        <w:numPr>
          <w:ilvl w:val="0"/>
          <w:numId w:val="20"/>
        </w:numPr>
        <w:ind w:left="0" w:right="42" w:hanging="357"/>
        <w:jc w:val="both"/>
        <w:rPr>
          <w:rFonts w:asciiTheme="minorHAnsi" w:hAnsiTheme="minorHAnsi" w:cstheme="minorHAnsi"/>
          <w:b/>
          <w:bCs/>
        </w:rPr>
      </w:pPr>
      <w:r w:rsidRPr="005866FA">
        <w:rPr>
          <w:rFonts w:asciiTheme="minorHAnsi" w:hAnsiTheme="minorHAnsi" w:cstheme="minorHAnsi"/>
        </w:rPr>
        <w:t xml:space="preserve">The quality of pupils’ current work, both in class and in </w:t>
      </w:r>
      <w:r w:rsidR="007D473E">
        <w:rPr>
          <w:rFonts w:asciiTheme="minorHAnsi" w:hAnsiTheme="minorHAnsi" w:cstheme="minorHAnsi"/>
        </w:rPr>
        <w:t>books</w:t>
      </w:r>
      <w:r w:rsidRPr="005866FA">
        <w:rPr>
          <w:rFonts w:asciiTheme="minorHAnsi" w:hAnsiTheme="minorHAnsi" w:cstheme="minorHAnsi"/>
        </w:rPr>
        <w:t>, is</w:t>
      </w:r>
      <w:r w:rsidR="002F6734">
        <w:rPr>
          <w:rFonts w:asciiTheme="minorHAnsi" w:hAnsiTheme="minorHAnsi" w:cstheme="minorHAnsi"/>
        </w:rPr>
        <w:t xml:space="preserve"> outstanding</w:t>
      </w:r>
      <w:r w:rsidRPr="005866FA">
        <w:rPr>
          <w:rFonts w:asciiTheme="minorHAnsi" w:hAnsiTheme="minorHAnsi" w:cstheme="minorHAnsi"/>
        </w:rPr>
        <w:t>.</w:t>
      </w:r>
      <w:r w:rsidR="002F6734">
        <w:rPr>
          <w:rFonts w:asciiTheme="minorHAnsi" w:hAnsiTheme="minorHAnsi" w:cstheme="minorHAnsi"/>
        </w:rPr>
        <w:t xml:space="preserve">  Pupils take pride in their workbooks</w:t>
      </w:r>
      <w:r w:rsidR="00126BDC">
        <w:rPr>
          <w:rFonts w:asciiTheme="minorHAnsi" w:hAnsiTheme="minorHAnsi" w:cstheme="minorHAnsi"/>
        </w:rPr>
        <w:t xml:space="preserve"> and the presentation is of a </w:t>
      </w:r>
      <w:r w:rsidR="00672228">
        <w:rPr>
          <w:rFonts w:asciiTheme="minorHAnsi" w:hAnsiTheme="minorHAnsi" w:cstheme="minorHAnsi"/>
        </w:rPr>
        <w:t>good</w:t>
      </w:r>
      <w:r w:rsidR="00126BDC">
        <w:rPr>
          <w:rFonts w:asciiTheme="minorHAnsi" w:hAnsiTheme="minorHAnsi" w:cstheme="minorHAnsi"/>
        </w:rPr>
        <w:t xml:space="preserve"> standard.</w:t>
      </w:r>
      <w:r w:rsidR="005C0FBC">
        <w:rPr>
          <w:rFonts w:asciiTheme="minorHAnsi" w:hAnsiTheme="minorHAnsi" w:cstheme="minorHAnsi"/>
        </w:rPr>
        <w:t xml:space="preserve"> </w:t>
      </w:r>
      <w:r w:rsidR="004528A1">
        <w:rPr>
          <w:rFonts w:asciiTheme="minorHAnsi" w:hAnsiTheme="minorHAnsi" w:cstheme="minorHAnsi"/>
        </w:rPr>
        <w:t xml:space="preserve"> </w:t>
      </w:r>
    </w:p>
    <w:p w:rsidR="00147AFB" w:rsidRPr="005866FA" w:rsidRDefault="00672228" w:rsidP="005D5413">
      <w:pPr>
        <w:pStyle w:val="ListParagraph"/>
        <w:numPr>
          <w:ilvl w:val="0"/>
          <w:numId w:val="20"/>
        </w:numPr>
        <w:ind w:left="0" w:right="42" w:hanging="357"/>
        <w:jc w:val="both"/>
        <w:rPr>
          <w:rFonts w:asciiTheme="minorHAnsi" w:hAnsiTheme="minorHAnsi" w:cstheme="minorHAnsi"/>
          <w:b/>
          <w:bCs/>
        </w:rPr>
      </w:pPr>
      <w:r>
        <w:rPr>
          <w:rFonts w:asciiTheme="minorHAnsi" w:hAnsiTheme="minorHAnsi" w:cstheme="minorHAnsi"/>
        </w:rPr>
        <w:t xml:space="preserve">The Rejoice </w:t>
      </w:r>
      <w:r w:rsidR="00631750">
        <w:rPr>
          <w:rFonts w:asciiTheme="minorHAnsi" w:hAnsiTheme="minorHAnsi" w:cstheme="minorHAnsi"/>
        </w:rPr>
        <w:t>learning journals</w:t>
      </w:r>
      <w:r>
        <w:rPr>
          <w:rFonts w:asciiTheme="minorHAnsi" w:hAnsiTheme="minorHAnsi" w:cstheme="minorHAnsi"/>
        </w:rPr>
        <w:t xml:space="preserve"> started in September are a real celebration of all the work which takes place during Religious Education lessons.  </w:t>
      </w:r>
      <w:r w:rsidR="00B535BA">
        <w:rPr>
          <w:rFonts w:asciiTheme="minorHAnsi" w:hAnsiTheme="minorHAnsi" w:cstheme="minorHAnsi"/>
        </w:rPr>
        <w:t xml:space="preserve"> However, these need to be dated.</w:t>
      </w:r>
    </w:p>
    <w:p w:rsidR="0034580A" w:rsidRDefault="00E871B1" w:rsidP="005D5413">
      <w:pPr>
        <w:pStyle w:val="Tabletextbullet"/>
        <w:numPr>
          <w:ilvl w:val="0"/>
          <w:numId w:val="20"/>
        </w:numPr>
        <w:spacing w:before="0" w:after="0"/>
        <w:ind w:left="0" w:hanging="357"/>
        <w:rPr>
          <w:rFonts w:asciiTheme="minorHAnsi" w:hAnsiTheme="minorHAnsi" w:cstheme="minorHAnsi"/>
          <w:color w:val="auto"/>
          <w:sz w:val="24"/>
        </w:rPr>
      </w:pPr>
      <w:r>
        <w:rPr>
          <w:rFonts w:asciiTheme="minorHAnsi" w:hAnsiTheme="minorHAnsi" w:cstheme="minorHAnsi"/>
          <w:color w:val="auto"/>
          <w:sz w:val="24"/>
        </w:rPr>
        <w:t>P</w:t>
      </w:r>
      <w:r w:rsidR="00E118F8" w:rsidRPr="005866FA">
        <w:rPr>
          <w:rFonts w:asciiTheme="minorHAnsi" w:hAnsiTheme="minorHAnsi" w:cstheme="minorHAnsi"/>
          <w:color w:val="auto"/>
          <w:sz w:val="24"/>
        </w:rPr>
        <w:t>upils’</w:t>
      </w:r>
      <w:r>
        <w:rPr>
          <w:rFonts w:asciiTheme="minorHAnsi" w:hAnsiTheme="minorHAnsi" w:cstheme="minorHAnsi"/>
          <w:color w:val="auto"/>
          <w:sz w:val="24"/>
        </w:rPr>
        <w:t xml:space="preserve"> are undertaking formal assessment in line with Archdiocesan guidance</w:t>
      </w:r>
      <w:r w:rsidR="0034580A">
        <w:rPr>
          <w:rFonts w:asciiTheme="minorHAnsi" w:hAnsiTheme="minorHAnsi" w:cstheme="minorHAnsi"/>
          <w:color w:val="auto"/>
          <w:sz w:val="24"/>
        </w:rPr>
        <w:t xml:space="preserve"> and evidence </w:t>
      </w:r>
      <w:r w:rsidR="004528A1">
        <w:rPr>
          <w:rFonts w:asciiTheme="minorHAnsi" w:hAnsiTheme="minorHAnsi" w:cstheme="minorHAnsi"/>
          <w:color w:val="auto"/>
          <w:sz w:val="24"/>
        </w:rPr>
        <w:t>kept.</w:t>
      </w:r>
    </w:p>
    <w:p w:rsidR="00E118F8" w:rsidRPr="005866FA" w:rsidRDefault="00E118F8" w:rsidP="0053037C">
      <w:pPr>
        <w:ind w:right="42"/>
        <w:jc w:val="both"/>
        <w:rPr>
          <w:rFonts w:asciiTheme="minorHAnsi" w:hAnsiTheme="minorHAnsi" w:cstheme="minorHAnsi"/>
          <w:b/>
          <w:bCs/>
        </w:rPr>
      </w:pPr>
    </w:p>
    <w:p w:rsidR="00BD0A27" w:rsidRPr="005866FA" w:rsidRDefault="00092A97" w:rsidP="001A7EFB">
      <w:pPr>
        <w:ind w:left="-284" w:right="42"/>
        <w:jc w:val="both"/>
        <w:rPr>
          <w:rFonts w:asciiTheme="minorHAnsi" w:hAnsiTheme="minorHAnsi" w:cstheme="minorHAnsi"/>
          <w:color w:val="FF0000"/>
          <w:sz w:val="28"/>
          <w:szCs w:val="28"/>
        </w:rPr>
      </w:pPr>
      <w:r w:rsidRPr="005866FA">
        <w:rPr>
          <w:rFonts w:asciiTheme="minorHAnsi" w:hAnsiTheme="minorHAnsi" w:cstheme="minorHAnsi"/>
          <w:b/>
          <w:bCs/>
          <w:sz w:val="28"/>
          <w:szCs w:val="28"/>
        </w:rPr>
        <w:t>The quality of teaching</w:t>
      </w:r>
      <w:r w:rsidR="00E118F8" w:rsidRPr="005866FA">
        <w:rPr>
          <w:rFonts w:asciiTheme="minorHAnsi" w:hAnsiTheme="minorHAnsi" w:cstheme="minorHAnsi"/>
          <w:b/>
          <w:bCs/>
          <w:sz w:val="28"/>
          <w:szCs w:val="28"/>
        </w:rPr>
        <w:t>, learning and assessment</w:t>
      </w:r>
      <w:r w:rsidRPr="005866FA">
        <w:rPr>
          <w:rFonts w:asciiTheme="minorHAnsi" w:hAnsiTheme="minorHAnsi" w:cstheme="minorHAnsi"/>
          <w:b/>
          <w:bCs/>
          <w:sz w:val="28"/>
          <w:szCs w:val="28"/>
        </w:rPr>
        <w:t xml:space="preserve"> in Religious Education</w:t>
      </w:r>
    </w:p>
    <w:p w:rsidR="00E118F8" w:rsidRPr="005866FA" w:rsidRDefault="00E118F8" w:rsidP="008C332B">
      <w:pPr>
        <w:pStyle w:val="BodyText"/>
        <w:tabs>
          <w:tab w:val="left" w:pos="8640"/>
        </w:tabs>
        <w:ind w:right="42"/>
        <w:rPr>
          <w:rFonts w:asciiTheme="minorHAnsi" w:hAnsiTheme="minorHAnsi" w:cstheme="minorHAnsi"/>
        </w:rPr>
      </w:pPr>
    </w:p>
    <w:p w:rsidR="00DC432C" w:rsidRDefault="00E118F8" w:rsidP="0053037C">
      <w:pPr>
        <w:numPr>
          <w:ilvl w:val="0"/>
          <w:numId w:val="21"/>
        </w:numPr>
        <w:ind w:left="0" w:hanging="357"/>
        <w:contextualSpacing/>
        <w:jc w:val="both"/>
        <w:rPr>
          <w:rFonts w:asciiTheme="minorHAnsi" w:hAnsiTheme="minorHAnsi" w:cstheme="minorHAnsi"/>
        </w:rPr>
      </w:pPr>
      <w:r w:rsidRPr="005866FA">
        <w:rPr>
          <w:rFonts w:asciiTheme="minorHAnsi" w:hAnsiTheme="minorHAnsi" w:cstheme="minorHAnsi"/>
        </w:rPr>
        <w:t>T</w:t>
      </w:r>
      <w:r w:rsidR="00DC432C" w:rsidRPr="005866FA">
        <w:rPr>
          <w:rFonts w:asciiTheme="minorHAnsi" w:hAnsiTheme="minorHAnsi" w:cstheme="minorHAnsi"/>
        </w:rPr>
        <w:t>he quality of teaching, learning and assessment in Religious Education is</w:t>
      </w:r>
      <w:r w:rsidR="00B679DB">
        <w:rPr>
          <w:rFonts w:asciiTheme="minorHAnsi" w:hAnsiTheme="minorHAnsi" w:cstheme="minorHAnsi"/>
        </w:rPr>
        <w:t xml:space="preserve"> </w:t>
      </w:r>
      <w:r w:rsidR="00A2600B">
        <w:rPr>
          <w:rFonts w:asciiTheme="minorHAnsi" w:hAnsiTheme="minorHAnsi" w:cstheme="minorHAnsi"/>
        </w:rPr>
        <w:t>o</w:t>
      </w:r>
      <w:r w:rsidR="00274046">
        <w:rPr>
          <w:rFonts w:asciiTheme="minorHAnsi" w:hAnsiTheme="minorHAnsi" w:cstheme="minorHAnsi"/>
        </w:rPr>
        <w:t>utstanding</w:t>
      </w:r>
      <w:r w:rsidR="00B679DB">
        <w:rPr>
          <w:rFonts w:asciiTheme="minorHAnsi" w:hAnsiTheme="minorHAnsi" w:cstheme="minorHAnsi"/>
        </w:rPr>
        <w:t>.</w:t>
      </w:r>
    </w:p>
    <w:p w:rsidR="00B679DB" w:rsidRPr="005866FA" w:rsidRDefault="00B679DB" w:rsidP="0053037C">
      <w:pPr>
        <w:numPr>
          <w:ilvl w:val="0"/>
          <w:numId w:val="21"/>
        </w:numPr>
        <w:ind w:left="0" w:hanging="357"/>
        <w:contextualSpacing/>
        <w:jc w:val="both"/>
        <w:rPr>
          <w:rFonts w:asciiTheme="minorHAnsi" w:hAnsiTheme="minorHAnsi" w:cstheme="minorHAnsi"/>
        </w:rPr>
      </w:pPr>
      <w:r>
        <w:rPr>
          <w:rFonts w:asciiTheme="minorHAnsi" w:hAnsiTheme="minorHAnsi" w:cstheme="minorHAnsi"/>
        </w:rPr>
        <w:t xml:space="preserve">On the day of inspection there was some outstanding practice observed with nothing less than </w:t>
      </w:r>
      <w:r w:rsidR="00126BDC">
        <w:rPr>
          <w:rFonts w:asciiTheme="minorHAnsi" w:hAnsiTheme="minorHAnsi" w:cstheme="minorHAnsi"/>
        </w:rPr>
        <w:t>good</w:t>
      </w:r>
      <w:r>
        <w:rPr>
          <w:rFonts w:asciiTheme="minorHAnsi" w:hAnsiTheme="minorHAnsi" w:cstheme="minorHAnsi"/>
        </w:rPr>
        <w:t xml:space="preserve">.  </w:t>
      </w:r>
      <w:r w:rsidR="00917070">
        <w:rPr>
          <w:rFonts w:asciiTheme="minorHAnsi" w:hAnsiTheme="minorHAnsi" w:cstheme="minorHAnsi"/>
        </w:rPr>
        <w:t xml:space="preserve"> Teachers </w:t>
      </w:r>
      <w:r w:rsidR="00857A88">
        <w:rPr>
          <w:rFonts w:asciiTheme="minorHAnsi" w:hAnsiTheme="minorHAnsi" w:cstheme="minorHAnsi"/>
        </w:rPr>
        <w:t>and other adults</w:t>
      </w:r>
      <w:r w:rsidR="00C16FB2">
        <w:rPr>
          <w:rFonts w:asciiTheme="minorHAnsi" w:hAnsiTheme="minorHAnsi" w:cstheme="minorHAnsi"/>
        </w:rPr>
        <w:t xml:space="preserve"> </w:t>
      </w:r>
      <w:r w:rsidR="00917070">
        <w:rPr>
          <w:rFonts w:asciiTheme="minorHAnsi" w:hAnsiTheme="minorHAnsi" w:cstheme="minorHAnsi"/>
        </w:rPr>
        <w:t>use</w:t>
      </w:r>
      <w:r w:rsidR="00C16FB2">
        <w:rPr>
          <w:rFonts w:asciiTheme="minorHAnsi" w:hAnsiTheme="minorHAnsi" w:cstheme="minorHAnsi"/>
        </w:rPr>
        <w:t>d</w:t>
      </w:r>
      <w:r w:rsidR="00917070">
        <w:rPr>
          <w:rFonts w:asciiTheme="minorHAnsi" w:hAnsiTheme="minorHAnsi" w:cstheme="minorHAnsi"/>
        </w:rPr>
        <w:t xml:space="preserve"> the language of the</w:t>
      </w:r>
      <w:r w:rsidR="00857A88">
        <w:rPr>
          <w:rFonts w:asciiTheme="minorHAnsi" w:hAnsiTheme="minorHAnsi" w:cstheme="minorHAnsi"/>
        </w:rPr>
        <w:t xml:space="preserve"> standards</w:t>
      </w:r>
      <w:r w:rsidR="00917070">
        <w:rPr>
          <w:rFonts w:asciiTheme="minorHAnsi" w:hAnsiTheme="minorHAnsi" w:cstheme="minorHAnsi"/>
        </w:rPr>
        <w:t xml:space="preserve"> i.e. driver words </w:t>
      </w:r>
      <w:r w:rsidR="00C16FB2">
        <w:rPr>
          <w:rFonts w:asciiTheme="minorHAnsi" w:hAnsiTheme="minorHAnsi" w:cstheme="minorHAnsi"/>
        </w:rPr>
        <w:t xml:space="preserve">routinely </w:t>
      </w:r>
      <w:r w:rsidR="00917070">
        <w:rPr>
          <w:rFonts w:asciiTheme="minorHAnsi" w:hAnsiTheme="minorHAnsi" w:cstheme="minorHAnsi"/>
        </w:rPr>
        <w:t>as part of their repertoire</w:t>
      </w:r>
      <w:r w:rsidR="00857A88">
        <w:rPr>
          <w:rFonts w:asciiTheme="minorHAnsi" w:hAnsiTheme="minorHAnsi" w:cstheme="minorHAnsi"/>
        </w:rPr>
        <w:t xml:space="preserve"> to enhance pupils growing awareness of challenge during lessons.  </w:t>
      </w:r>
      <w:r w:rsidR="005846DE">
        <w:rPr>
          <w:rFonts w:asciiTheme="minorHAnsi" w:hAnsiTheme="minorHAnsi" w:cstheme="minorHAnsi"/>
        </w:rPr>
        <w:t xml:space="preserve"> </w:t>
      </w:r>
    </w:p>
    <w:p w:rsidR="00126BDC" w:rsidRDefault="0000552C" w:rsidP="0053037C">
      <w:pPr>
        <w:numPr>
          <w:ilvl w:val="0"/>
          <w:numId w:val="21"/>
        </w:numPr>
        <w:ind w:left="0" w:hanging="357"/>
        <w:contextualSpacing/>
        <w:jc w:val="both"/>
        <w:rPr>
          <w:rFonts w:asciiTheme="minorHAnsi" w:hAnsiTheme="minorHAnsi" w:cstheme="minorHAnsi"/>
        </w:rPr>
      </w:pPr>
      <w:r w:rsidRPr="00126BDC">
        <w:rPr>
          <w:rFonts w:asciiTheme="minorHAnsi" w:hAnsiTheme="minorHAnsi" w:cstheme="minorHAnsi"/>
        </w:rPr>
        <w:t xml:space="preserve">Staff </w:t>
      </w:r>
      <w:r w:rsidR="00EC22F6" w:rsidRPr="00126BDC">
        <w:rPr>
          <w:rFonts w:asciiTheme="minorHAnsi" w:hAnsiTheme="minorHAnsi" w:cstheme="minorHAnsi"/>
        </w:rPr>
        <w:t xml:space="preserve">are </w:t>
      </w:r>
      <w:r w:rsidRPr="00126BDC">
        <w:rPr>
          <w:rFonts w:asciiTheme="minorHAnsi" w:hAnsiTheme="minorHAnsi" w:cstheme="minorHAnsi"/>
        </w:rPr>
        <w:t>us</w:t>
      </w:r>
      <w:r w:rsidR="00EC22F6" w:rsidRPr="00126BDC">
        <w:rPr>
          <w:rFonts w:asciiTheme="minorHAnsi" w:hAnsiTheme="minorHAnsi" w:cstheme="minorHAnsi"/>
        </w:rPr>
        <w:t>ing</w:t>
      </w:r>
      <w:r w:rsidRPr="00126BDC">
        <w:rPr>
          <w:rFonts w:asciiTheme="minorHAnsi" w:hAnsiTheme="minorHAnsi" w:cstheme="minorHAnsi"/>
        </w:rPr>
        <w:t xml:space="preserve"> the </w:t>
      </w:r>
      <w:r w:rsidR="00593847">
        <w:rPr>
          <w:rFonts w:asciiTheme="minorHAnsi" w:hAnsiTheme="minorHAnsi" w:cstheme="minorHAnsi"/>
        </w:rPr>
        <w:t xml:space="preserve">most up to date </w:t>
      </w:r>
      <w:r w:rsidRPr="00126BDC">
        <w:rPr>
          <w:rFonts w:asciiTheme="minorHAnsi" w:hAnsiTheme="minorHAnsi" w:cstheme="minorHAnsi"/>
        </w:rPr>
        <w:t xml:space="preserve">Archdiocesan template for planning Religious </w:t>
      </w:r>
      <w:r w:rsidR="00681CB6" w:rsidRPr="00126BDC">
        <w:rPr>
          <w:rFonts w:asciiTheme="minorHAnsi" w:hAnsiTheme="minorHAnsi" w:cstheme="minorHAnsi"/>
        </w:rPr>
        <w:t>Education</w:t>
      </w:r>
      <w:r w:rsidR="00593847">
        <w:rPr>
          <w:rFonts w:asciiTheme="minorHAnsi" w:hAnsiTheme="minorHAnsi" w:cstheme="minorHAnsi"/>
        </w:rPr>
        <w:t xml:space="preserve">.  </w:t>
      </w:r>
    </w:p>
    <w:p w:rsidR="00B679DB" w:rsidRDefault="00EC22F6" w:rsidP="0053037C">
      <w:pPr>
        <w:numPr>
          <w:ilvl w:val="0"/>
          <w:numId w:val="21"/>
        </w:numPr>
        <w:ind w:left="0" w:hanging="357"/>
        <w:contextualSpacing/>
        <w:jc w:val="both"/>
        <w:rPr>
          <w:rFonts w:asciiTheme="minorHAnsi" w:hAnsiTheme="minorHAnsi" w:cstheme="minorHAnsi"/>
        </w:rPr>
      </w:pPr>
      <w:r w:rsidRPr="00126BDC">
        <w:rPr>
          <w:rFonts w:asciiTheme="minorHAnsi" w:hAnsiTheme="minorHAnsi" w:cstheme="minorHAnsi"/>
        </w:rPr>
        <w:t>Some teachers plan very</w:t>
      </w:r>
      <w:r w:rsidR="00EC23D4">
        <w:rPr>
          <w:rFonts w:asciiTheme="minorHAnsi" w:hAnsiTheme="minorHAnsi" w:cstheme="minorHAnsi"/>
        </w:rPr>
        <w:t xml:space="preserve"> good</w:t>
      </w:r>
      <w:r w:rsidRPr="00EC23D4">
        <w:rPr>
          <w:rFonts w:asciiTheme="minorHAnsi" w:hAnsiTheme="minorHAnsi" w:cstheme="minorHAnsi"/>
        </w:rPr>
        <w:t xml:space="preserve"> lessons and do use the language of the </w:t>
      </w:r>
      <w:r w:rsidR="00857A88">
        <w:rPr>
          <w:rFonts w:asciiTheme="minorHAnsi" w:hAnsiTheme="minorHAnsi" w:cstheme="minorHAnsi"/>
        </w:rPr>
        <w:t>standards</w:t>
      </w:r>
      <w:r w:rsidRPr="00EC23D4">
        <w:rPr>
          <w:rFonts w:asciiTheme="minorHAnsi" w:hAnsiTheme="minorHAnsi" w:cstheme="minorHAnsi"/>
        </w:rPr>
        <w:t xml:space="preserve"> i.e. driver words, but not enough is</w:t>
      </w:r>
      <w:r w:rsidR="00317E9A">
        <w:rPr>
          <w:rFonts w:asciiTheme="minorHAnsi" w:hAnsiTheme="minorHAnsi" w:cstheme="minorHAnsi"/>
        </w:rPr>
        <w:t xml:space="preserve"> currently</w:t>
      </w:r>
      <w:r w:rsidRPr="00EC23D4">
        <w:rPr>
          <w:rFonts w:asciiTheme="minorHAnsi" w:hAnsiTheme="minorHAnsi" w:cstheme="minorHAnsi"/>
        </w:rPr>
        <w:t xml:space="preserve"> linked to pupils’ </w:t>
      </w:r>
      <w:r w:rsidR="006970B6" w:rsidRPr="00EC23D4">
        <w:rPr>
          <w:rFonts w:asciiTheme="minorHAnsi" w:hAnsiTheme="minorHAnsi" w:cstheme="minorHAnsi"/>
        </w:rPr>
        <w:t xml:space="preserve">on-going </w:t>
      </w:r>
      <w:r w:rsidRPr="00EC23D4">
        <w:rPr>
          <w:rFonts w:asciiTheme="minorHAnsi" w:hAnsiTheme="minorHAnsi" w:cstheme="minorHAnsi"/>
        </w:rPr>
        <w:t>assessment</w:t>
      </w:r>
      <w:r w:rsidR="00EC23D4">
        <w:rPr>
          <w:rFonts w:asciiTheme="minorHAnsi" w:hAnsiTheme="minorHAnsi" w:cstheme="minorHAnsi"/>
        </w:rPr>
        <w:t xml:space="preserve">.  </w:t>
      </w:r>
      <w:r w:rsidR="00C16FB2">
        <w:rPr>
          <w:rFonts w:asciiTheme="minorHAnsi" w:hAnsiTheme="minorHAnsi" w:cstheme="minorHAnsi"/>
        </w:rPr>
        <w:t>However, this will improve as the</w:t>
      </w:r>
      <w:r w:rsidR="00317E9A">
        <w:rPr>
          <w:rFonts w:asciiTheme="minorHAnsi" w:hAnsiTheme="minorHAnsi" w:cstheme="minorHAnsi"/>
        </w:rPr>
        <w:t xml:space="preserve"> new interim standards become more familiar over the coming months.</w:t>
      </w:r>
    </w:p>
    <w:p w:rsidR="00EC23D4" w:rsidRDefault="00E118F8" w:rsidP="0053037C">
      <w:pPr>
        <w:numPr>
          <w:ilvl w:val="0"/>
          <w:numId w:val="21"/>
        </w:numPr>
        <w:ind w:left="0" w:hanging="357"/>
        <w:contextualSpacing/>
        <w:jc w:val="both"/>
        <w:rPr>
          <w:rFonts w:asciiTheme="minorHAnsi" w:hAnsiTheme="minorHAnsi" w:cstheme="minorHAnsi"/>
        </w:rPr>
      </w:pPr>
      <w:r w:rsidRPr="00EC23D4">
        <w:rPr>
          <w:rFonts w:asciiTheme="minorHAnsi" w:hAnsiTheme="minorHAnsi" w:cstheme="minorHAnsi"/>
        </w:rPr>
        <w:t>Teachers are confident in their s</w:t>
      </w:r>
      <w:r w:rsidR="00DC432C" w:rsidRPr="00EC23D4">
        <w:rPr>
          <w:rFonts w:asciiTheme="minorHAnsi" w:hAnsiTheme="minorHAnsi" w:cstheme="minorHAnsi"/>
        </w:rPr>
        <w:t xml:space="preserve">ubject </w:t>
      </w:r>
      <w:r w:rsidR="004B5200" w:rsidRPr="00EC23D4">
        <w:rPr>
          <w:rFonts w:asciiTheme="minorHAnsi" w:hAnsiTheme="minorHAnsi" w:cstheme="minorHAnsi"/>
        </w:rPr>
        <w:t>knowledge</w:t>
      </w:r>
      <w:r w:rsidR="00DC432C" w:rsidRPr="00EC23D4">
        <w:rPr>
          <w:rFonts w:asciiTheme="minorHAnsi" w:hAnsiTheme="minorHAnsi" w:cstheme="minorHAnsi"/>
        </w:rPr>
        <w:t xml:space="preserve"> and have a </w:t>
      </w:r>
      <w:r w:rsidR="006970B6" w:rsidRPr="00EC23D4">
        <w:rPr>
          <w:rFonts w:asciiTheme="minorHAnsi" w:hAnsiTheme="minorHAnsi" w:cstheme="minorHAnsi"/>
        </w:rPr>
        <w:t xml:space="preserve">very </w:t>
      </w:r>
      <w:r w:rsidR="00EC23D4" w:rsidRPr="00EC23D4">
        <w:rPr>
          <w:rFonts w:asciiTheme="minorHAnsi" w:hAnsiTheme="minorHAnsi" w:cstheme="minorHAnsi"/>
        </w:rPr>
        <w:t>good</w:t>
      </w:r>
      <w:r w:rsidRPr="00EC23D4">
        <w:rPr>
          <w:rFonts w:asciiTheme="minorHAnsi" w:hAnsiTheme="minorHAnsi" w:cstheme="minorHAnsi"/>
        </w:rPr>
        <w:t xml:space="preserve"> understanding of how pupils learn. </w:t>
      </w:r>
      <w:r w:rsidR="00EC23D4">
        <w:rPr>
          <w:rFonts w:asciiTheme="minorHAnsi" w:hAnsiTheme="minorHAnsi" w:cstheme="minorHAnsi"/>
        </w:rPr>
        <w:t xml:space="preserve"> </w:t>
      </w:r>
    </w:p>
    <w:p w:rsidR="00E118F8" w:rsidRDefault="00E118F8" w:rsidP="0053037C">
      <w:pPr>
        <w:numPr>
          <w:ilvl w:val="0"/>
          <w:numId w:val="21"/>
        </w:numPr>
        <w:ind w:left="0" w:hanging="357"/>
        <w:contextualSpacing/>
        <w:jc w:val="both"/>
        <w:rPr>
          <w:rFonts w:asciiTheme="minorHAnsi" w:hAnsiTheme="minorHAnsi" w:cstheme="minorHAnsi"/>
        </w:rPr>
      </w:pPr>
      <w:r w:rsidRPr="00EC23D4">
        <w:rPr>
          <w:rFonts w:asciiTheme="minorHAnsi" w:hAnsiTheme="minorHAnsi" w:cstheme="minorHAnsi"/>
        </w:rPr>
        <w:t>Teachers employ a range of appropriate strategies, including individual</w:t>
      </w:r>
      <w:r w:rsidR="007B6450" w:rsidRPr="00EC23D4">
        <w:rPr>
          <w:rFonts w:asciiTheme="minorHAnsi" w:hAnsiTheme="minorHAnsi" w:cstheme="minorHAnsi"/>
        </w:rPr>
        <w:t>, paired</w:t>
      </w:r>
      <w:r w:rsidRPr="00EC23D4">
        <w:rPr>
          <w:rFonts w:asciiTheme="minorHAnsi" w:hAnsiTheme="minorHAnsi" w:cstheme="minorHAnsi"/>
        </w:rPr>
        <w:t xml:space="preserve"> and collaborative work.  </w:t>
      </w:r>
      <w:r w:rsidR="00DC432C" w:rsidRPr="00EC23D4">
        <w:rPr>
          <w:rFonts w:asciiTheme="minorHAnsi" w:hAnsiTheme="minorHAnsi" w:cstheme="minorHAnsi"/>
        </w:rPr>
        <w:t xml:space="preserve">Consequently, </w:t>
      </w:r>
      <w:r w:rsidRPr="00EC23D4">
        <w:rPr>
          <w:rFonts w:asciiTheme="minorHAnsi" w:hAnsiTheme="minorHAnsi" w:cstheme="minorHAnsi"/>
        </w:rPr>
        <w:t xml:space="preserve">pupils are </w:t>
      </w:r>
      <w:r w:rsidR="00EC23D4">
        <w:rPr>
          <w:rFonts w:asciiTheme="minorHAnsi" w:hAnsiTheme="minorHAnsi" w:cstheme="minorHAnsi"/>
        </w:rPr>
        <w:t xml:space="preserve">inspired, </w:t>
      </w:r>
      <w:r w:rsidRPr="00EC23D4">
        <w:rPr>
          <w:rFonts w:asciiTheme="minorHAnsi" w:hAnsiTheme="minorHAnsi" w:cstheme="minorHAnsi"/>
        </w:rPr>
        <w:t>motivated and concentrate</w:t>
      </w:r>
      <w:r w:rsidR="006970B6" w:rsidRPr="00EC23D4">
        <w:rPr>
          <w:rFonts w:asciiTheme="minorHAnsi" w:hAnsiTheme="minorHAnsi" w:cstheme="minorHAnsi"/>
        </w:rPr>
        <w:t xml:space="preserve"> extremely well</w:t>
      </w:r>
      <w:r w:rsidRPr="00EC23D4">
        <w:rPr>
          <w:rFonts w:asciiTheme="minorHAnsi" w:hAnsiTheme="minorHAnsi" w:cstheme="minorHAnsi"/>
        </w:rPr>
        <w:t xml:space="preserve"> in lessons.</w:t>
      </w:r>
    </w:p>
    <w:p w:rsidR="00EC23D4" w:rsidRDefault="005846DE" w:rsidP="0053037C">
      <w:pPr>
        <w:numPr>
          <w:ilvl w:val="0"/>
          <w:numId w:val="21"/>
        </w:numPr>
        <w:ind w:left="0" w:hanging="357"/>
        <w:contextualSpacing/>
        <w:jc w:val="both"/>
        <w:rPr>
          <w:rFonts w:asciiTheme="minorHAnsi" w:hAnsiTheme="minorHAnsi" w:cstheme="minorHAnsi"/>
        </w:rPr>
      </w:pPr>
      <w:r>
        <w:rPr>
          <w:rFonts w:asciiTheme="minorHAnsi" w:hAnsiTheme="minorHAnsi" w:cstheme="minorHAnsi"/>
        </w:rPr>
        <w:t>T</w:t>
      </w:r>
      <w:r w:rsidR="00407422" w:rsidRPr="00EC23D4">
        <w:rPr>
          <w:rFonts w:asciiTheme="minorHAnsi" w:hAnsiTheme="minorHAnsi" w:cstheme="minorHAnsi"/>
        </w:rPr>
        <w:t xml:space="preserve">here is evidence </w:t>
      </w:r>
      <w:r>
        <w:rPr>
          <w:rFonts w:asciiTheme="minorHAnsi" w:hAnsiTheme="minorHAnsi" w:cstheme="minorHAnsi"/>
        </w:rPr>
        <w:t xml:space="preserve">in books </w:t>
      </w:r>
      <w:r w:rsidR="00407422" w:rsidRPr="00EC23D4">
        <w:rPr>
          <w:rFonts w:asciiTheme="minorHAnsi" w:hAnsiTheme="minorHAnsi" w:cstheme="minorHAnsi"/>
        </w:rPr>
        <w:t>of continuity</w:t>
      </w:r>
      <w:r w:rsidR="00E118F8" w:rsidRPr="00EC23D4">
        <w:rPr>
          <w:rFonts w:asciiTheme="minorHAnsi" w:hAnsiTheme="minorHAnsi" w:cstheme="minorHAnsi"/>
        </w:rPr>
        <w:t xml:space="preserve"> in lessons and across sequences of lessons</w:t>
      </w:r>
      <w:r w:rsidR="00276E8C" w:rsidRPr="00EC23D4">
        <w:rPr>
          <w:rFonts w:asciiTheme="minorHAnsi" w:hAnsiTheme="minorHAnsi" w:cstheme="minorHAnsi"/>
        </w:rPr>
        <w:t xml:space="preserve">. </w:t>
      </w:r>
      <w:r w:rsidR="00B535BA">
        <w:rPr>
          <w:rFonts w:asciiTheme="minorHAnsi" w:hAnsiTheme="minorHAnsi" w:cstheme="minorHAnsi"/>
        </w:rPr>
        <w:t xml:space="preserve"> </w:t>
      </w:r>
    </w:p>
    <w:p w:rsidR="00D102BE" w:rsidRPr="005846DE" w:rsidRDefault="007F578C" w:rsidP="0053037C">
      <w:pPr>
        <w:numPr>
          <w:ilvl w:val="0"/>
          <w:numId w:val="21"/>
        </w:numPr>
        <w:ind w:left="0" w:hanging="357"/>
        <w:contextualSpacing/>
        <w:jc w:val="both"/>
        <w:rPr>
          <w:rFonts w:asciiTheme="minorHAnsi" w:hAnsiTheme="minorHAnsi" w:cstheme="minorHAnsi"/>
        </w:rPr>
      </w:pPr>
      <w:r w:rsidRPr="00EC23D4">
        <w:rPr>
          <w:rFonts w:asciiTheme="minorHAnsi" w:hAnsiTheme="minorHAnsi" w:cstheme="minorHAnsi"/>
        </w:rPr>
        <w:t>In the best lessons</w:t>
      </w:r>
      <w:r w:rsidR="00930225" w:rsidRPr="00EC23D4">
        <w:rPr>
          <w:rFonts w:asciiTheme="minorHAnsi" w:hAnsiTheme="minorHAnsi" w:cstheme="minorHAnsi"/>
        </w:rPr>
        <w:t xml:space="preserve"> observed </w:t>
      </w:r>
      <w:r w:rsidRPr="00EC23D4">
        <w:rPr>
          <w:rFonts w:asciiTheme="minorHAnsi" w:hAnsiTheme="minorHAnsi" w:cstheme="minorHAnsi"/>
        </w:rPr>
        <w:t>t</w:t>
      </w:r>
      <w:r w:rsidR="00E118F8" w:rsidRPr="00EC23D4">
        <w:rPr>
          <w:rFonts w:asciiTheme="minorHAnsi" w:hAnsiTheme="minorHAnsi" w:cstheme="minorHAnsi"/>
        </w:rPr>
        <w:t xml:space="preserve">eachers </w:t>
      </w:r>
      <w:r w:rsidR="002D2CD6" w:rsidRPr="00EC23D4">
        <w:rPr>
          <w:rFonts w:asciiTheme="minorHAnsi" w:hAnsiTheme="minorHAnsi" w:cstheme="minorHAnsi"/>
        </w:rPr>
        <w:t>use</w:t>
      </w:r>
      <w:r w:rsidR="00930225" w:rsidRPr="00EC23D4">
        <w:rPr>
          <w:rFonts w:asciiTheme="minorHAnsi" w:hAnsiTheme="minorHAnsi" w:cstheme="minorHAnsi"/>
        </w:rPr>
        <w:t>d</w:t>
      </w:r>
      <w:r w:rsidR="002D2CD6" w:rsidRPr="00EC23D4">
        <w:rPr>
          <w:rFonts w:asciiTheme="minorHAnsi" w:hAnsiTheme="minorHAnsi" w:cstheme="minorHAnsi"/>
        </w:rPr>
        <w:t xml:space="preserve"> </w:t>
      </w:r>
      <w:r w:rsidR="00E118F8" w:rsidRPr="00EC23D4">
        <w:rPr>
          <w:rFonts w:asciiTheme="minorHAnsi" w:hAnsiTheme="minorHAnsi" w:cstheme="minorHAnsi"/>
        </w:rPr>
        <w:t>questio</w:t>
      </w:r>
      <w:r w:rsidR="002D2CD6" w:rsidRPr="00EC23D4">
        <w:rPr>
          <w:rFonts w:asciiTheme="minorHAnsi" w:hAnsiTheme="minorHAnsi" w:cstheme="minorHAnsi"/>
        </w:rPr>
        <w:t>ning</w:t>
      </w:r>
      <w:r w:rsidR="00E118F8" w:rsidRPr="00EC23D4">
        <w:rPr>
          <w:rFonts w:asciiTheme="minorHAnsi" w:hAnsiTheme="minorHAnsi" w:cstheme="minorHAnsi"/>
        </w:rPr>
        <w:t xml:space="preserve"> </w:t>
      </w:r>
      <w:r w:rsidR="00930225" w:rsidRPr="00EC23D4">
        <w:rPr>
          <w:rFonts w:asciiTheme="minorHAnsi" w:hAnsiTheme="minorHAnsi" w:cstheme="minorHAnsi"/>
        </w:rPr>
        <w:t>techniques very well</w:t>
      </w:r>
      <w:r w:rsidR="004B5200" w:rsidRPr="00EC23D4">
        <w:rPr>
          <w:rFonts w:asciiTheme="minorHAnsi" w:hAnsiTheme="minorHAnsi" w:cstheme="minorHAnsi"/>
        </w:rPr>
        <w:t xml:space="preserve">.  </w:t>
      </w:r>
      <w:r w:rsidR="00E118F8" w:rsidRPr="00EC23D4">
        <w:rPr>
          <w:rFonts w:asciiTheme="minorHAnsi" w:hAnsiTheme="minorHAnsi" w:cstheme="minorHAnsi"/>
        </w:rPr>
        <w:t xml:space="preserve"> </w:t>
      </w:r>
      <w:r w:rsidR="004B5200" w:rsidRPr="00EC23D4">
        <w:rPr>
          <w:rFonts w:asciiTheme="minorHAnsi" w:hAnsiTheme="minorHAnsi" w:cstheme="minorHAnsi"/>
        </w:rPr>
        <w:t xml:space="preserve">They </w:t>
      </w:r>
      <w:r w:rsidR="00E118F8" w:rsidRPr="00EC23D4">
        <w:rPr>
          <w:rFonts w:asciiTheme="minorHAnsi" w:hAnsiTheme="minorHAnsi" w:cstheme="minorHAnsi"/>
        </w:rPr>
        <w:t>ada</w:t>
      </w:r>
      <w:r w:rsidR="00DC432C" w:rsidRPr="00EC23D4">
        <w:rPr>
          <w:rFonts w:asciiTheme="minorHAnsi" w:hAnsiTheme="minorHAnsi" w:cstheme="minorHAnsi"/>
        </w:rPr>
        <w:t>pt</w:t>
      </w:r>
      <w:r w:rsidR="00930225" w:rsidRPr="00EC23D4">
        <w:rPr>
          <w:rFonts w:asciiTheme="minorHAnsi" w:hAnsiTheme="minorHAnsi" w:cstheme="minorHAnsi"/>
        </w:rPr>
        <w:t>ed</w:t>
      </w:r>
      <w:r w:rsidR="00DC432C" w:rsidRPr="00EC23D4">
        <w:rPr>
          <w:rFonts w:asciiTheme="minorHAnsi" w:hAnsiTheme="minorHAnsi" w:cstheme="minorHAnsi"/>
        </w:rPr>
        <w:t xml:space="preserve"> explanations</w:t>
      </w:r>
      <w:r w:rsidR="008770F3">
        <w:rPr>
          <w:rFonts w:asciiTheme="minorHAnsi" w:hAnsiTheme="minorHAnsi" w:cstheme="minorHAnsi"/>
        </w:rPr>
        <w:t xml:space="preserve"> and tasks</w:t>
      </w:r>
      <w:r w:rsidR="004B5200" w:rsidRPr="00EC23D4">
        <w:rPr>
          <w:rFonts w:asciiTheme="minorHAnsi" w:hAnsiTheme="minorHAnsi" w:cstheme="minorHAnsi"/>
        </w:rPr>
        <w:t xml:space="preserve"> using the language of the</w:t>
      </w:r>
      <w:r w:rsidR="00323334" w:rsidRPr="00EC23D4">
        <w:rPr>
          <w:rFonts w:asciiTheme="minorHAnsi" w:hAnsiTheme="minorHAnsi" w:cstheme="minorHAnsi"/>
        </w:rPr>
        <w:t xml:space="preserve"> </w:t>
      </w:r>
      <w:r w:rsidR="008770F3">
        <w:rPr>
          <w:rFonts w:asciiTheme="minorHAnsi" w:hAnsiTheme="minorHAnsi" w:cstheme="minorHAnsi"/>
        </w:rPr>
        <w:t>standards</w:t>
      </w:r>
      <w:r w:rsidR="00323334" w:rsidRPr="00EC23D4">
        <w:rPr>
          <w:rFonts w:asciiTheme="minorHAnsi" w:hAnsiTheme="minorHAnsi" w:cstheme="minorHAnsi"/>
        </w:rPr>
        <w:t xml:space="preserve"> i.e.</w:t>
      </w:r>
      <w:r w:rsidR="004B5200" w:rsidRPr="00EC23D4">
        <w:rPr>
          <w:rFonts w:asciiTheme="minorHAnsi" w:hAnsiTheme="minorHAnsi" w:cstheme="minorHAnsi"/>
        </w:rPr>
        <w:t xml:space="preserve"> driver words</w:t>
      </w:r>
      <w:r w:rsidR="00DC432C" w:rsidRPr="00EC23D4">
        <w:rPr>
          <w:rFonts w:asciiTheme="minorHAnsi" w:hAnsiTheme="minorHAnsi" w:cstheme="minorHAnsi"/>
        </w:rPr>
        <w:t xml:space="preserve"> </w:t>
      </w:r>
      <w:r w:rsidR="00930225" w:rsidRPr="00EC23D4">
        <w:rPr>
          <w:rFonts w:asciiTheme="minorHAnsi" w:hAnsiTheme="minorHAnsi" w:cstheme="minorHAnsi"/>
        </w:rPr>
        <w:t>catering for the needs of all pupils</w:t>
      </w:r>
      <w:r w:rsidR="00E118F8" w:rsidRPr="00EC23D4">
        <w:rPr>
          <w:rFonts w:asciiTheme="minorHAnsi" w:hAnsiTheme="minorHAnsi" w:cstheme="minorHAnsi"/>
        </w:rPr>
        <w:t>.</w:t>
      </w:r>
      <w:r w:rsidRPr="00EC23D4">
        <w:rPr>
          <w:rFonts w:asciiTheme="minorHAnsi" w:hAnsiTheme="minorHAnsi" w:cstheme="minorHAnsi"/>
        </w:rPr>
        <w:t xml:space="preserve"> </w:t>
      </w:r>
      <w:r w:rsidR="005846DE">
        <w:rPr>
          <w:rFonts w:asciiTheme="minorHAnsi" w:hAnsiTheme="minorHAnsi" w:cstheme="minorHAnsi"/>
        </w:rPr>
        <w:t xml:space="preserve"> However, there was no assessment for learning observed.  This needs to become a regular feature during activities.</w:t>
      </w:r>
    </w:p>
    <w:p w:rsidR="004B5200" w:rsidRPr="00B535BA" w:rsidRDefault="00D102BE" w:rsidP="0053037C">
      <w:pPr>
        <w:numPr>
          <w:ilvl w:val="0"/>
          <w:numId w:val="21"/>
        </w:numPr>
        <w:ind w:left="0" w:hanging="357"/>
        <w:contextualSpacing/>
        <w:jc w:val="both"/>
        <w:rPr>
          <w:rFonts w:asciiTheme="minorHAnsi" w:hAnsiTheme="minorHAnsi" w:cstheme="minorHAnsi"/>
        </w:rPr>
      </w:pPr>
      <w:r>
        <w:rPr>
          <w:rFonts w:asciiTheme="minorHAnsi" w:hAnsiTheme="minorHAnsi" w:cstheme="minorHAnsi"/>
        </w:rPr>
        <w:lastRenderedPageBreak/>
        <w:t>Formal assessments are undertaken in line with Archdiocesan guidance and portfolios of evidence kept.  Some of this evidence is currently not accurate at the higher standards.  This should improve as staff become more familiar with the new interim standards and more opportunities to moderate pieces of work internally given.</w:t>
      </w:r>
    </w:p>
    <w:p w:rsidR="006B56DE" w:rsidRPr="00B97543" w:rsidRDefault="00B97543" w:rsidP="00B97543">
      <w:pPr>
        <w:numPr>
          <w:ilvl w:val="0"/>
          <w:numId w:val="21"/>
        </w:numPr>
        <w:spacing w:after="160" w:line="259" w:lineRule="auto"/>
        <w:ind w:left="0"/>
        <w:contextualSpacing/>
        <w:jc w:val="both"/>
        <w:rPr>
          <w:rFonts w:asciiTheme="minorHAnsi" w:hAnsiTheme="minorHAnsi" w:cstheme="minorHAnsi"/>
        </w:rPr>
      </w:pPr>
      <w:r>
        <w:rPr>
          <w:rFonts w:asciiTheme="minorHAnsi" w:hAnsiTheme="minorHAnsi" w:cstheme="minorHAnsi"/>
        </w:rPr>
        <w:t xml:space="preserve">Enjoyment of and enthusiasm for Religious Education is promoted </w:t>
      </w:r>
      <w:r w:rsidR="0016104C">
        <w:rPr>
          <w:rFonts w:asciiTheme="minorHAnsi" w:hAnsiTheme="minorHAnsi" w:cstheme="minorHAnsi"/>
        </w:rPr>
        <w:t>using</w:t>
      </w:r>
      <w:r>
        <w:rPr>
          <w:rFonts w:asciiTheme="minorHAnsi" w:hAnsiTheme="minorHAnsi" w:cstheme="minorHAnsi"/>
        </w:rPr>
        <w:t xml:space="preserve"> </w:t>
      </w:r>
      <w:r w:rsidR="0016104C">
        <w:rPr>
          <w:rFonts w:asciiTheme="minorHAnsi" w:hAnsiTheme="minorHAnsi" w:cstheme="minorHAnsi"/>
        </w:rPr>
        <w:t>h</w:t>
      </w:r>
      <w:r w:rsidR="0016104C" w:rsidRPr="00B97543">
        <w:rPr>
          <w:rFonts w:asciiTheme="minorHAnsi" w:hAnsiTheme="minorHAnsi" w:cstheme="minorHAnsi"/>
        </w:rPr>
        <w:t>igh</w:t>
      </w:r>
      <w:r w:rsidR="0016104C">
        <w:rPr>
          <w:rFonts w:asciiTheme="minorHAnsi" w:hAnsiTheme="minorHAnsi" w:cstheme="minorHAnsi"/>
        </w:rPr>
        <w:t>-quality</w:t>
      </w:r>
      <w:r w:rsidR="00E118F8" w:rsidRPr="00B97543">
        <w:rPr>
          <w:rFonts w:asciiTheme="minorHAnsi" w:hAnsiTheme="minorHAnsi" w:cstheme="minorHAnsi"/>
        </w:rPr>
        <w:t xml:space="preserve"> resources</w:t>
      </w:r>
      <w:r w:rsidR="007F578C" w:rsidRPr="00B97543">
        <w:rPr>
          <w:rFonts w:asciiTheme="minorHAnsi" w:hAnsiTheme="minorHAnsi" w:cstheme="minorHAnsi"/>
        </w:rPr>
        <w:t xml:space="preserve"> e.g. Come and See website, God’s and Church’s Story, audio and visual media</w:t>
      </w:r>
      <w:r w:rsidR="00A54281" w:rsidRPr="00B97543">
        <w:rPr>
          <w:rFonts w:asciiTheme="minorHAnsi" w:hAnsiTheme="minorHAnsi" w:cstheme="minorHAnsi"/>
        </w:rPr>
        <w:t xml:space="preserve"> </w:t>
      </w:r>
      <w:r w:rsidR="007F578C" w:rsidRPr="00B97543">
        <w:rPr>
          <w:rFonts w:asciiTheme="minorHAnsi" w:hAnsiTheme="minorHAnsi" w:cstheme="minorHAnsi"/>
        </w:rPr>
        <w:t>etc</w:t>
      </w:r>
      <w:r w:rsidR="00407422" w:rsidRPr="00B97543">
        <w:rPr>
          <w:rFonts w:asciiTheme="minorHAnsi" w:hAnsiTheme="minorHAnsi" w:cstheme="minorHAnsi"/>
        </w:rPr>
        <w:t>.</w:t>
      </w:r>
      <w:r>
        <w:rPr>
          <w:rFonts w:asciiTheme="minorHAnsi" w:hAnsiTheme="minorHAnsi" w:cstheme="minorHAnsi"/>
        </w:rPr>
        <w:t xml:space="preserve">  </w:t>
      </w:r>
      <w:r w:rsidR="00B535BA">
        <w:rPr>
          <w:rFonts w:asciiTheme="minorHAnsi" w:hAnsiTheme="minorHAnsi" w:cstheme="minorHAnsi"/>
        </w:rPr>
        <w:t>However, there was no</w:t>
      </w:r>
      <w:r w:rsidR="00D63DEB">
        <w:rPr>
          <w:rFonts w:asciiTheme="minorHAnsi" w:hAnsiTheme="minorHAnsi" w:cstheme="minorHAnsi"/>
        </w:rPr>
        <w:t xml:space="preserve"> evidence</w:t>
      </w:r>
      <w:r w:rsidR="00B535BA">
        <w:rPr>
          <w:rFonts w:asciiTheme="minorHAnsi" w:hAnsiTheme="minorHAnsi" w:cstheme="minorHAnsi"/>
        </w:rPr>
        <w:t xml:space="preserve"> </w:t>
      </w:r>
      <w:r w:rsidR="00D63DEB">
        <w:rPr>
          <w:rFonts w:asciiTheme="minorHAnsi" w:hAnsiTheme="minorHAnsi" w:cstheme="minorHAnsi"/>
        </w:rPr>
        <w:t xml:space="preserve">of </w:t>
      </w:r>
      <w:r w:rsidR="00B535BA">
        <w:rPr>
          <w:rFonts w:asciiTheme="minorHAnsi" w:hAnsiTheme="minorHAnsi" w:cstheme="minorHAnsi"/>
        </w:rPr>
        <w:t xml:space="preserve">pupils </w:t>
      </w:r>
      <w:r w:rsidR="00D63DEB">
        <w:rPr>
          <w:rFonts w:asciiTheme="minorHAnsi" w:hAnsiTheme="minorHAnsi" w:cstheme="minorHAnsi"/>
        </w:rPr>
        <w:t>using</w:t>
      </w:r>
      <w:r w:rsidR="00B535BA">
        <w:rPr>
          <w:rFonts w:asciiTheme="minorHAnsi" w:hAnsiTheme="minorHAnsi" w:cstheme="minorHAnsi"/>
        </w:rPr>
        <w:t xml:space="preserve"> ICT as part of their learning.  This needs to be considered when teachers are planning activities.  </w:t>
      </w:r>
      <w:r w:rsidR="00D63DEB">
        <w:rPr>
          <w:rFonts w:asciiTheme="minorHAnsi" w:hAnsiTheme="minorHAnsi" w:cstheme="minorHAnsi"/>
        </w:rPr>
        <w:t>Pupil voice</w:t>
      </w:r>
      <w:r w:rsidR="00550B57">
        <w:rPr>
          <w:rFonts w:asciiTheme="minorHAnsi" w:hAnsiTheme="minorHAnsi" w:cstheme="minorHAnsi"/>
        </w:rPr>
        <w:t xml:space="preserve"> through questionnaires and discussion on the day of Inspection</w:t>
      </w:r>
      <w:r w:rsidR="00D63DEB">
        <w:rPr>
          <w:rFonts w:asciiTheme="minorHAnsi" w:hAnsiTheme="minorHAnsi" w:cstheme="minorHAnsi"/>
        </w:rPr>
        <w:t xml:space="preserve"> echoed this sentiment.</w:t>
      </w:r>
      <w:r w:rsidR="00B535BA" w:rsidRPr="00EC23D4">
        <w:rPr>
          <w:rFonts w:asciiTheme="minorHAnsi" w:hAnsiTheme="minorHAnsi" w:cstheme="minorHAnsi"/>
        </w:rPr>
        <w:t xml:space="preserve">  </w:t>
      </w:r>
    </w:p>
    <w:p w:rsidR="00E118F8" w:rsidRDefault="009B0FB5" w:rsidP="00D647C8">
      <w:pPr>
        <w:numPr>
          <w:ilvl w:val="0"/>
          <w:numId w:val="21"/>
        </w:numPr>
        <w:spacing w:after="160" w:line="259" w:lineRule="auto"/>
        <w:ind w:left="0"/>
        <w:contextualSpacing/>
        <w:jc w:val="both"/>
        <w:rPr>
          <w:rFonts w:asciiTheme="minorHAnsi" w:hAnsiTheme="minorHAnsi" w:cstheme="minorHAnsi"/>
        </w:rPr>
      </w:pPr>
      <w:r w:rsidRPr="004B5200">
        <w:rPr>
          <w:rFonts w:asciiTheme="minorHAnsi" w:hAnsiTheme="minorHAnsi" w:cstheme="minorHAnsi"/>
        </w:rPr>
        <w:t>O</w:t>
      </w:r>
      <w:r w:rsidR="00E118F8" w:rsidRPr="004B5200">
        <w:rPr>
          <w:rFonts w:asciiTheme="minorHAnsi" w:hAnsiTheme="minorHAnsi" w:cstheme="minorHAnsi"/>
        </w:rPr>
        <w:t xml:space="preserve">ther adults are used </w:t>
      </w:r>
      <w:r w:rsidRPr="004B5200">
        <w:rPr>
          <w:rFonts w:asciiTheme="minorHAnsi" w:hAnsiTheme="minorHAnsi" w:cstheme="minorHAnsi"/>
        </w:rPr>
        <w:t xml:space="preserve">very </w:t>
      </w:r>
      <w:r w:rsidR="00E118F8" w:rsidRPr="004B5200">
        <w:rPr>
          <w:rFonts w:asciiTheme="minorHAnsi" w:hAnsiTheme="minorHAnsi" w:cstheme="minorHAnsi"/>
        </w:rPr>
        <w:t>effectively to optimise learning for pupils</w:t>
      </w:r>
      <w:r w:rsidRPr="004B5200">
        <w:rPr>
          <w:rFonts w:asciiTheme="minorHAnsi" w:hAnsiTheme="minorHAnsi" w:cstheme="minorHAnsi"/>
        </w:rPr>
        <w:t xml:space="preserve"> who need their support</w:t>
      </w:r>
      <w:r w:rsidR="00A54281">
        <w:rPr>
          <w:rFonts w:asciiTheme="minorHAnsi" w:hAnsiTheme="minorHAnsi" w:cstheme="minorHAnsi"/>
        </w:rPr>
        <w:t>.</w:t>
      </w:r>
      <w:r w:rsidR="00317E9A">
        <w:rPr>
          <w:rFonts w:asciiTheme="minorHAnsi" w:hAnsiTheme="minorHAnsi" w:cstheme="minorHAnsi"/>
        </w:rPr>
        <w:t xml:space="preserve">  During lessons t</w:t>
      </w:r>
      <w:r w:rsidR="009C64F8">
        <w:rPr>
          <w:rFonts w:asciiTheme="minorHAnsi" w:hAnsiTheme="minorHAnsi" w:cstheme="minorHAnsi"/>
        </w:rPr>
        <w:t xml:space="preserve">hey work hard to develop pupils’ confidence in undertaking and completing tasks.  </w:t>
      </w:r>
      <w:r w:rsidR="001F33D8">
        <w:rPr>
          <w:rFonts w:asciiTheme="minorHAnsi" w:hAnsiTheme="minorHAnsi" w:cstheme="minorHAnsi"/>
        </w:rPr>
        <w:t>They use the language of the standards well to support this.</w:t>
      </w:r>
    </w:p>
    <w:p w:rsidR="0024143D" w:rsidRPr="004B5200" w:rsidRDefault="0024143D" w:rsidP="00D647C8">
      <w:pPr>
        <w:numPr>
          <w:ilvl w:val="0"/>
          <w:numId w:val="21"/>
        </w:numPr>
        <w:spacing w:after="160" w:line="259" w:lineRule="auto"/>
        <w:ind w:left="0"/>
        <w:contextualSpacing/>
        <w:jc w:val="both"/>
        <w:rPr>
          <w:rFonts w:asciiTheme="minorHAnsi" w:hAnsiTheme="minorHAnsi" w:cstheme="minorHAnsi"/>
        </w:rPr>
      </w:pPr>
      <w:r>
        <w:rPr>
          <w:rFonts w:asciiTheme="minorHAnsi" w:hAnsiTheme="minorHAnsi" w:cstheme="minorHAnsi"/>
        </w:rPr>
        <w:t xml:space="preserve">End of topic assemblies are routinely planned for each class to share the different aspects of the Religious Education programme.  These are well attended by governors and parents. </w:t>
      </w:r>
    </w:p>
    <w:p w:rsidR="00E118F8" w:rsidRPr="005866FA" w:rsidRDefault="009B0FB5" w:rsidP="00D647C8">
      <w:pPr>
        <w:numPr>
          <w:ilvl w:val="0"/>
          <w:numId w:val="21"/>
        </w:numPr>
        <w:ind w:left="0"/>
        <w:contextualSpacing/>
        <w:jc w:val="both"/>
        <w:rPr>
          <w:rFonts w:asciiTheme="minorHAnsi" w:hAnsiTheme="minorHAnsi" w:cstheme="minorHAnsi"/>
        </w:rPr>
      </w:pPr>
      <w:r>
        <w:rPr>
          <w:rFonts w:asciiTheme="minorHAnsi" w:hAnsiTheme="minorHAnsi" w:cstheme="minorHAnsi"/>
        </w:rPr>
        <w:t>Evidence in books shows that marking is</w:t>
      </w:r>
      <w:r w:rsidR="00407422">
        <w:rPr>
          <w:rFonts w:asciiTheme="minorHAnsi" w:hAnsiTheme="minorHAnsi" w:cstheme="minorHAnsi"/>
        </w:rPr>
        <w:t xml:space="preserve"> </w:t>
      </w:r>
      <w:r w:rsidR="009C64F8">
        <w:rPr>
          <w:rFonts w:asciiTheme="minorHAnsi" w:hAnsiTheme="minorHAnsi" w:cstheme="minorHAnsi"/>
        </w:rPr>
        <w:t xml:space="preserve">very </w:t>
      </w:r>
      <w:r>
        <w:rPr>
          <w:rFonts w:asciiTheme="minorHAnsi" w:hAnsiTheme="minorHAnsi" w:cstheme="minorHAnsi"/>
        </w:rPr>
        <w:t>positive</w:t>
      </w:r>
      <w:r w:rsidR="0012054C">
        <w:rPr>
          <w:rFonts w:asciiTheme="minorHAnsi" w:hAnsiTheme="minorHAnsi" w:cstheme="minorHAnsi"/>
        </w:rPr>
        <w:t xml:space="preserve"> especially in upper Key Stage 2.</w:t>
      </w:r>
      <w:r w:rsidR="001F33D8">
        <w:rPr>
          <w:rFonts w:asciiTheme="minorHAnsi" w:hAnsiTheme="minorHAnsi" w:cstheme="minorHAnsi"/>
        </w:rPr>
        <w:t xml:space="preserve"> </w:t>
      </w:r>
      <w:r w:rsidR="0012054C">
        <w:rPr>
          <w:rFonts w:asciiTheme="minorHAnsi" w:hAnsiTheme="minorHAnsi" w:cstheme="minorHAnsi"/>
        </w:rPr>
        <w:t xml:space="preserve"> I</w:t>
      </w:r>
      <w:r w:rsidR="001F33D8">
        <w:rPr>
          <w:rFonts w:asciiTheme="minorHAnsi" w:hAnsiTheme="minorHAnsi" w:cstheme="minorHAnsi"/>
        </w:rPr>
        <w:t xml:space="preserve">n some </w:t>
      </w:r>
      <w:r w:rsidR="0012054C">
        <w:rPr>
          <w:rFonts w:asciiTheme="minorHAnsi" w:hAnsiTheme="minorHAnsi" w:cstheme="minorHAnsi"/>
        </w:rPr>
        <w:t xml:space="preserve">infant </w:t>
      </w:r>
      <w:r w:rsidR="001F33D8">
        <w:rPr>
          <w:rFonts w:asciiTheme="minorHAnsi" w:hAnsiTheme="minorHAnsi" w:cstheme="minorHAnsi"/>
        </w:rPr>
        <w:t xml:space="preserve">classes it is too onerous and verbal feedback would be </w:t>
      </w:r>
      <w:r w:rsidR="0012054C">
        <w:rPr>
          <w:rFonts w:asciiTheme="minorHAnsi" w:hAnsiTheme="minorHAnsi" w:cstheme="minorHAnsi"/>
        </w:rPr>
        <w:t>much</w:t>
      </w:r>
      <w:r w:rsidR="001F33D8">
        <w:rPr>
          <w:rFonts w:asciiTheme="minorHAnsi" w:hAnsiTheme="minorHAnsi" w:cstheme="minorHAnsi"/>
        </w:rPr>
        <w:t xml:space="preserve"> more effective.</w:t>
      </w:r>
      <w:r>
        <w:rPr>
          <w:rFonts w:asciiTheme="minorHAnsi" w:hAnsiTheme="minorHAnsi" w:cstheme="minorHAnsi"/>
        </w:rPr>
        <w:t xml:space="preserve"> </w:t>
      </w:r>
    </w:p>
    <w:p w:rsidR="00E118F8" w:rsidRDefault="00EC23D4" w:rsidP="00D647C8">
      <w:pPr>
        <w:pStyle w:val="BodyText"/>
        <w:numPr>
          <w:ilvl w:val="0"/>
          <w:numId w:val="21"/>
        </w:numPr>
        <w:tabs>
          <w:tab w:val="left" w:pos="8640"/>
        </w:tabs>
        <w:ind w:left="0" w:right="42"/>
        <w:rPr>
          <w:rFonts w:asciiTheme="minorHAnsi" w:hAnsiTheme="minorHAnsi" w:cstheme="minorHAnsi"/>
        </w:rPr>
      </w:pPr>
      <w:r>
        <w:rPr>
          <w:rFonts w:asciiTheme="minorHAnsi" w:hAnsiTheme="minorHAnsi" w:cstheme="minorHAnsi"/>
        </w:rPr>
        <w:t>A</w:t>
      </w:r>
      <w:r w:rsidR="00E118F8" w:rsidRPr="005866FA">
        <w:rPr>
          <w:rFonts w:asciiTheme="minorHAnsi" w:hAnsiTheme="minorHAnsi" w:cstheme="minorHAnsi"/>
        </w:rPr>
        <w:t>chievement and effort are celebrated</w:t>
      </w:r>
      <w:r w:rsidR="009B0FB5">
        <w:rPr>
          <w:rFonts w:asciiTheme="minorHAnsi" w:hAnsiTheme="minorHAnsi" w:cstheme="minorHAnsi"/>
        </w:rPr>
        <w:t xml:space="preserve"> immediately</w:t>
      </w:r>
      <w:r w:rsidR="00E118F8" w:rsidRPr="005866FA">
        <w:rPr>
          <w:rFonts w:asciiTheme="minorHAnsi" w:hAnsiTheme="minorHAnsi" w:cstheme="minorHAnsi"/>
        </w:rPr>
        <w:t xml:space="preserve"> leading to</w:t>
      </w:r>
      <w:r w:rsidR="009B0FB5">
        <w:rPr>
          <w:rFonts w:asciiTheme="minorHAnsi" w:hAnsiTheme="minorHAnsi" w:cstheme="minorHAnsi"/>
        </w:rPr>
        <w:t xml:space="preserve"> </w:t>
      </w:r>
      <w:r>
        <w:rPr>
          <w:rFonts w:asciiTheme="minorHAnsi" w:hAnsiTheme="minorHAnsi" w:cstheme="minorHAnsi"/>
        </w:rPr>
        <w:t>o</w:t>
      </w:r>
      <w:r w:rsidR="00274046">
        <w:rPr>
          <w:rFonts w:asciiTheme="minorHAnsi" w:hAnsiTheme="minorHAnsi" w:cstheme="minorHAnsi"/>
        </w:rPr>
        <w:t>utstanding</w:t>
      </w:r>
      <w:r w:rsidR="00E118F8" w:rsidRPr="005866FA">
        <w:rPr>
          <w:rFonts w:asciiTheme="minorHAnsi" w:hAnsiTheme="minorHAnsi" w:cstheme="minorHAnsi"/>
        </w:rPr>
        <w:t xml:space="preserve"> levels of motivation from</w:t>
      </w:r>
      <w:r w:rsidR="00067B61" w:rsidRPr="005866FA">
        <w:rPr>
          <w:rFonts w:asciiTheme="minorHAnsi" w:hAnsiTheme="minorHAnsi" w:cstheme="minorHAnsi"/>
        </w:rPr>
        <w:t xml:space="preserve"> </w:t>
      </w:r>
      <w:r w:rsidR="00E118F8" w:rsidRPr="005866FA">
        <w:rPr>
          <w:rFonts w:asciiTheme="minorHAnsi" w:hAnsiTheme="minorHAnsi" w:cstheme="minorHAnsi"/>
        </w:rPr>
        <w:t>pupils.</w:t>
      </w:r>
    </w:p>
    <w:p w:rsidR="00B97543" w:rsidRPr="005866FA" w:rsidRDefault="00B97543" w:rsidP="00D647C8">
      <w:pPr>
        <w:pStyle w:val="BodyText"/>
        <w:numPr>
          <w:ilvl w:val="0"/>
          <w:numId w:val="21"/>
        </w:numPr>
        <w:tabs>
          <w:tab w:val="left" w:pos="8640"/>
        </w:tabs>
        <w:ind w:left="0" w:right="42"/>
        <w:rPr>
          <w:rFonts w:asciiTheme="minorHAnsi" w:hAnsiTheme="minorHAnsi" w:cstheme="minorHAnsi"/>
        </w:rPr>
      </w:pPr>
      <w:r>
        <w:rPr>
          <w:rFonts w:asciiTheme="minorHAnsi" w:hAnsiTheme="minorHAnsi" w:cstheme="minorHAnsi"/>
        </w:rPr>
        <w:t>Pupils have studied Judaism</w:t>
      </w:r>
      <w:r w:rsidR="001F33D8">
        <w:rPr>
          <w:rFonts w:asciiTheme="minorHAnsi" w:hAnsiTheme="minorHAnsi" w:cstheme="minorHAnsi"/>
        </w:rPr>
        <w:t>, Islam and Hinduism</w:t>
      </w:r>
      <w:r>
        <w:rPr>
          <w:rFonts w:asciiTheme="minorHAnsi" w:hAnsiTheme="minorHAnsi" w:cstheme="minorHAnsi"/>
        </w:rPr>
        <w:t xml:space="preserve"> as part of their</w:t>
      </w:r>
      <w:r w:rsidR="00B46114">
        <w:rPr>
          <w:rFonts w:asciiTheme="minorHAnsi" w:hAnsiTheme="minorHAnsi" w:cstheme="minorHAnsi"/>
        </w:rPr>
        <w:t xml:space="preserve"> Religious Education lessons.  T</w:t>
      </w:r>
      <w:r w:rsidR="001F33D8">
        <w:rPr>
          <w:rFonts w:asciiTheme="minorHAnsi" w:hAnsiTheme="minorHAnsi" w:cstheme="minorHAnsi"/>
        </w:rPr>
        <w:t xml:space="preserve">he school has invested in visits to other places of worship and visitors </w:t>
      </w:r>
      <w:r w:rsidR="00B46114">
        <w:rPr>
          <w:rFonts w:asciiTheme="minorHAnsi" w:hAnsiTheme="minorHAnsi" w:cstheme="minorHAnsi"/>
        </w:rPr>
        <w:t xml:space="preserve">who shared </w:t>
      </w:r>
      <w:r w:rsidR="003511E6">
        <w:rPr>
          <w:rFonts w:asciiTheme="minorHAnsi" w:hAnsiTheme="minorHAnsi" w:cstheme="minorHAnsi"/>
        </w:rPr>
        <w:t>their</w:t>
      </w:r>
      <w:r w:rsidR="00B46114">
        <w:rPr>
          <w:rFonts w:asciiTheme="minorHAnsi" w:hAnsiTheme="minorHAnsi" w:cstheme="minorHAnsi"/>
        </w:rPr>
        <w:t xml:space="preserve"> </w:t>
      </w:r>
      <w:r w:rsidR="001F33D8">
        <w:rPr>
          <w:rFonts w:asciiTheme="minorHAnsi" w:hAnsiTheme="minorHAnsi" w:cstheme="minorHAnsi"/>
        </w:rPr>
        <w:t xml:space="preserve">own </w:t>
      </w:r>
      <w:r w:rsidR="00B46114">
        <w:rPr>
          <w:rFonts w:asciiTheme="minorHAnsi" w:hAnsiTheme="minorHAnsi" w:cstheme="minorHAnsi"/>
        </w:rPr>
        <w:t xml:space="preserve">experiences with the children.  This helps to promote tolerance and respect for others of </w:t>
      </w:r>
      <w:r w:rsidR="003511E6">
        <w:rPr>
          <w:rFonts w:asciiTheme="minorHAnsi" w:hAnsiTheme="minorHAnsi" w:cstheme="minorHAnsi"/>
        </w:rPr>
        <w:t xml:space="preserve">a </w:t>
      </w:r>
      <w:r w:rsidR="00B46114">
        <w:rPr>
          <w:rFonts w:asciiTheme="minorHAnsi" w:hAnsiTheme="minorHAnsi" w:cstheme="minorHAnsi"/>
        </w:rPr>
        <w:t xml:space="preserve">different Faith </w:t>
      </w:r>
      <w:r w:rsidR="003511E6">
        <w:rPr>
          <w:rFonts w:asciiTheme="minorHAnsi" w:hAnsiTheme="minorHAnsi" w:cstheme="minorHAnsi"/>
        </w:rPr>
        <w:t>or</w:t>
      </w:r>
      <w:r w:rsidR="00B46114">
        <w:rPr>
          <w:rFonts w:asciiTheme="minorHAnsi" w:hAnsiTheme="minorHAnsi" w:cstheme="minorHAnsi"/>
        </w:rPr>
        <w:t xml:space="preserve"> religion</w:t>
      </w:r>
      <w:r w:rsidR="003511E6">
        <w:rPr>
          <w:rFonts w:asciiTheme="minorHAnsi" w:hAnsiTheme="minorHAnsi" w:cstheme="minorHAnsi"/>
        </w:rPr>
        <w:t>.</w:t>
      </w:r>
      <w:r w:rsidR="00B46114">
        <w:rPr>
          <w:rFonts w:asciiTheme="minorHAnsi" w:hAnsiTheme="minorHAnsi" w:cstheme="minorHAnsi"/>
        </w:rPr>
        <w:t xml:space="preserve">  </w:t>
      </w:r>
    </w:p>
    <w:p w:rsidR="00E118F8" w:rsidRPr="005866FA" w:rsidRDefault="00E118F8" w:rsidP="008C332B">
      <w:pPr>
        <w:pStyle w:val="BodyText"/>
        <w:tabs>
          <w:tab w:val="left" w:pos="8640"/>
        </w:tabs>
        <w:ind w:right="42"/>
        <w:rPr>
          <w:rFonts w:asciiTheme="minorHAnsi" w:hAnsiTheme="minorHAnsi" w:cstheme="minorHAnsi"/>
        </w:rPr>
      </w:pPr>
    </w:p>
    <w:p w:rsidR="003C1B27" w:rsidRPr="005866FA" w:rsidRDefault="00E118F8" w:rsidP="00D647C8">
      <w:pPr>
        <w:pStyle w:val="BodyText"/>
        <w:tabs>
          <w:tab w:val="left" w:pos="8640"/>
        </w:tabs>
        <w:ind w:left="-426" w:right="42"/>
        <w:rPr>
          <w:rFonts w:asciiTheme="minorHAnsi" w:hAnsiTheme="minorHAnsi" w:cstheme="minorHAnsi"/>
          <w:b/>
          <w:sz w:val="28"/>
          <w:szCs w:val="28"/>
        </w:rPr>
      </w:pPr>
      <w:r w:rsidRPr="005866FA">
        <w:rPr>
          <w:rFonts w:asciiTheme="minorHAnsi" w:hAnsiTheme="minorHAnsi" w:cstheme="minorHAnsi"/>
          <w:b/>
          <w:sz w:val="28"/>
          <w:szCs w:val="28"/>
        </w:rPr>
        <w:t>How well leaders and governors promote, monitor and evaluate the provision for Religious Education</w:t>
      </w:r>
    </w:p>
    <w:p w:rsidR="003C1B27" w:rsidRPr="005866FA" w:rsidRDefault="003C1B27" w:rsidP="00384F06">
      <w:pPr>
        <w:pStyle w:val="BodyText"/>
        <w:tabs>
          <w:tab w:val="left" w:pos="8640"/>
        </w:tabs>
        <w:ind w:left="-426" w:right="42" w:hanging="283"/>
        <w:rPr>
          <w:rFonts w:asciiTheme="minorHAnsi" w:hAnsiTheme="minorHAnsi" w:cstheme="minorHAnsi"/>
          <w:b/>
        </w:rPr>
      </w:pPr>
    </w:p>
    <w:p w:rsidR="00E76B61" w:rsidRPr="00E76B61" w:rsidRDefault="00221ED1" w:rsidP="003666BE">
      <w:pPr>
        <w:pStyle w:val="Tabletextbullet"/>
        <w:numPr>
          <w:ilvl w:val="0"/>
          <w:numId w:val="23"/>
        </w:numPr>
        <w:spacing w:after="0"/>
        <w:ind w:left="0"/>
        <w:rPr>
          <w:rFonts w:asciiTheme="minorHAnsi" w:hAnsiTheme="minorHAnsi" w:cstheme="minorHAnsi"/>
          <w:color w:val="auto"/>
          <w:sz w:val="24"/>
        </w:rPr>
      </w:pPr>
      <w:r w:rsidRPr="00AA26D4">
        <w:rPr>
          <w:rFonts w:asciiTheme="minorHAnsi" w:hAnsiTheme="minorHAnsi" w:cstheme="minorHAnsi"/>
          <w:color w:val="auto"/>
          <w:sz w:val="24"/>
        </w:rPr>
        <w:t>Leaders and governors are</w:t>
      </w:r>
      <w:r w:rsidR="00E76B61">
        <w:rPr>
          <w:rFonts w:asciiTheme="minorHAnsi" w:hAnsiTheme="minorHAnsi" w:cstheme="minorHAnsi"/>
          <w:color w:val="auto"/>
          <w:sz w:val="24"/>
        </w:rPr>
        <w:t xml:space="preserve"> </w:t>
      </w:r>
      <w:r w:rsidR="007953A0">
        <w:rPr>
          <w:rFonts w:asciiTheme="minorHAnsi" w:hAnsiTheme="minorHAnsi" w:cstheme="minorHAnsi"/>
          <w:color w:val="auto"/>
          <w:sz w:val="24"/>
        </w:rPr>
        <w:t>o</w:t>
      </w:r>
      <w:r w:rsidR="00274046">
        <w:rPr>
          <w:rFonts w:asciiTheme="minorHAnsi" w:hAnsiTheme="minorHAnsi" w:cstheme="minorHAnsi"/>
          <w:color w:val="auto"/>
          <w:sz w:val="24"/>
        </w:rPr>
        <w:t>utstanding</w:t>
      </w:r>
      <w:r w:rsidRPr="00AA26D4">
        <w:rPr>
          <w:rFonts w:asciiTheme="minorHAnsi" w:hAnsiTheme="minorHAnsi" w:cstheme="minorHAnsi"/>
          <w:color w:val="auto"/>
          <w:sz w:val="24"/>
        </w:rPr>
        <w:t xml:space="preserve"> in promoting, monitoring and evaluating the provision for Religious Education.</w:t>
      </w:r>
      <w:r w:rsidRPr="00AA26D4">
        <w:rPr>
          <w:rFonts w:asciiTheme="minorHAnsi" w:hAnsiTheme="minorHAnsi" w:cstheme="minorHAnsi"/>
          <w:sz w:val="24"/>
        </w:rPr>
        <w:t xml:space="preserve"> </w:t>
      </w:r>
    </w:p>
    <w:p w:rsidR="00E76B61" w:rsidRPr="00E76B61" w:rsidRDefault="00221ED1" w:rsidP="003666BE">
      <w:pPr>
        <w:pStyle w:val="Tabletextbullet"/>
        <w:numPr>
          <w:ilvl w:val="0"/>
          <w:numId w:val="23"/>
        </w:numPr>
        <w:spacing w:after="0"/>
        <w:ind w:left="0"/>
        <w:rPr>
          <w:rFonts w:asciiTheme="minorHAnsi" w:hAnsiTheme="minorHAnsi" w:cstheme="minorHAnsi"/>
          <w:color w:val="auto"/>
          <w:sz w:val="24"/>
        </w:rPr>
      </w:pPr>
      <w:r w:rsidRPr="00AA26D4">
        <w:rPr>
          <w:rFonts w:asciiTheme="minorHAnsi" w:hAnsiTheme="minorHAnsi" w:cstheme="minorHAnsi"/>
          <w:color w:val="auto"/>
          <w:sz w:val="24"/>
        </w:rPr>
        <w:t>Leaders and governors ensure that the Religious Education curriculum meets the requirements of the Bishops’ Conference in every respect in each key stage.</w:t>
      </w:r>
      <w:r>
        <w:rPr>
          <w:rFonts w:asciiTheme="minorHAnsi" w:hAnsiTheme="minorHAnsi" w:cstheme="minorHAnsi"/>
          <w:color w:val="auto"/>
          <w:sz w:val="24"/>
        </w:rPr>
        <w:t xml:space="preserve">  </w:t>
      </w:r>
    </w:p>
    <w:p w:rsidR="0011127C" w:rsidRDefault="00221ED1" w:rsidP="00EF71A8">
      <w:pPr>
        <w:pStyle w:val="Tabletextbullet"/>
        <w:numPr>
          <w:ilvl w:val="0"/>
          <w:numId w:val="23"/>
        </w:numPr>
        <w:spacing w:after="0"/>
        <w:ind w:left="0"/>
        <w:rPr>
          <w:rFonts w:asciiTheme="minorHAnsi" w:hAnsiTheme="minorHAnsi" w:cstheme="minorHAnsi"/>
          <w:color w:val="auto"/>
          <w:sz w:val="24"/>
        </w:rPr>
      </w:pPr>
      <w:r w:rsidRPr="0011127C">
        <w:rPr>
          <w:rFonts w:asciiTheme="minorHAnsi" w:hAnsiTheme="minorHAnsi" w:cstheme="minorHAnsi"/>
          <w:color w:val="auto"/>
          <w:sz w:val="24"/>
        </w:rPr>
        <w:t xml:space="preserve">Leaders and governors ensure that Religious Education has full parity with other core curriculum subjects including professional development, resourcing, staffing and accommodation.   The subject leader regularly attends Archdiocesan in-service training and meets together with other </w:t>
      </w:r>
      <w:r w:rsidR="0011127C" w:rsidRPr="0011127C">
        <w:rPr>
          <w:rFonts w:asciiTheme="minorHAnsi" w:hAnsiTheme="minorHAnsi" w:cstheme="minorHAnsi"/>
          <w:color w:val="auto"/>
          <w:sz w:val="24"/>
        </w:rPr>
        <w:t xml:space="preserve">cluster </w:t>
      </w:r>
      <w:r w:rsidRPr="0011127C">
        <w:rPr>
          <w:rFonts w:asciiTheme="minorHAnsi" w:hAnsiTheme="minorHAnsi" w:cstheme="minorHAnsi"/>
          <w:color w:val="auto"/>
          <w:sz w:val="24"/>
        </w:rPr>
        <w:t xml:space="preserve">schools to support monitoring and evaluation of the subject.  </w:t>
      </w:r>
      <w:r w:rsidR="00F70088" w:rsidRPr="0011127C">
        <w:rPr>
          <w:rFonts w:asciiTheme="minorHAnsi" w:hAnsiTheme="minorHAnsi" w:cstheme="minorHAnsi"/>
          <w:color w:val="auto"/>
          <w:sz w:val="24"/>
        </w:rPr>
        <w:t xml:space="preserve">There is a great commitment to staff undertaking </w:t>
      </w:r>
      <w:r w:rsidR="0011127C">
        <w:rPr>
          <w:rFonts w:asciiTheme="minorHAnsi" w:hAnsiTheme="minorHAnsi" w:cstheme="minorHAnsi"/>
          <w:color w:val="auto"/>
          <w:sz w:val="24"/>
        </w:rPr>
        <w:t>Continuous Professional Development</w:t>
      </w:r>
      <w:r w:rsidR="00D102BE">
        <w:rPr>
          <w:rFonts w:asciiTheme="minorHAnsi" w:hAnsiTheme="minorHAnsi" w:cstheme="minorHAnsi"/>
          <w:color w:val="auto"/>
          <w:sz w:val="24"/>
        </w:rPr>
        <w:t xml:space="preserve"> in all aspects of leadership in the school. </w:t>
      </w:r>
    </w:p>
    <w:p w:rsidR="00221ED1" w:rsidRPr="0011127C" w:rsidRDefault="00221ED1" w:rsidP="00EF71A8">
      <w:pPr>
        <w:pStyle w:val="Tabletextbullet"/>
        <w:numPr>
          <w:ilvl w:val="0"/>
          <w:numId w:val="23"/>
        </w:numPr>
        <w:spacing w:after="0"/>
        <w:ind w:left="0"/>
        <w:rPr>
          <w:rFonts w:asciiTheme="minorHAnsi" w:hAnsiTheme="minorHAnsi" w:cstheme="minorHAnsi"/>
          <w:color w:val="auto"/>
          <w:sz w:val="24"/>
        </w:rPr>
      </w:pPr>
      <w:r w:rsidRPr="0011127C">
        <w:rPr>
          <w:rFonts w:asciiTheme="minorHAnsi" w:hAnsiTheme="minorHAnsi" w:cstheme="minorHAnsi"/>
          <w:color w:val="auto"/>
          <w:sz w:val="24"/>
        </w:rPr>
        <w:t xml:space="preserve">Since the last inspection the </w:t>
      </w:r>
      <w:r w:rsidRPr="0011127C">
        <w:rPr>
          <w:rFonts w:asciiTheme="minorHAnsi" w:hAnsiTheme="minorHAnsi" w:cstheme="minorHAnsi"/>
          <w:i/>
          <w:color w:val="auto"/>
          <w:sz w:val="24"/>
        </w:rPr>
        <w:t>Come and See</w:t>
      </w:r>
      <w:r w:rsidRPr="0011127C">
        <w:rPr>
          <w:rFonts w:asciiTheme="minorHAnsi" w:hAnsiTheme="minorHAnsi" w:cstheme="minorHAnsi"/>
          <w:color w:val="auto"/>
          <w:sz w:val="24"/>
        </w:rPr>
        <w:t xml:space="preserve"> programme has been fully implemented across the school and all relevant documentation e.g. planning, monitoring and tracking are </w:t>
      </w:r>
      <w:r w:rsidR="003C4ED3" w:rsidRPr="0011127C">
        <w:rPr>
          <w:rFonts w:asciiTheme="minorHAnsi" w:hAnsiTheme="minorHAnsi" w:cstheme="minorHAnsi"/>
          <w:color w:val="auto"/>
          <w:sz w:val="24"/>
        </w:rPr>
        <w:t xml:space="preserve">fully </w:t>
      </w:r>
      <w:r w:rsidRPr="0011127C">
        <w:rPr>
          <w:rFonts w:asciiTheme="minorHAnsi" w:hAnsiTheme="minorHAnsi" w:cstheme="minorHAnsi"/>
          <w:color w:val="auto"/>
          <w:sz w:val="24"/>
        </w:rPr>
        <w:t>embedded</w:t>
      </w:r>
      <w:r w:rsidR="00E76B61" w:rsidRPr="0011127C">
        <w:rPr>
          <w:rFonts w:asciiTheme="minorHAnsi" w:hAnsiTheme="minorHAnsi" w:cstheme="minorHAnsi"/>
          <w:color w:val="auto"/>
          <w:sz w:val="24"/>
        </w:rPr>
        <w:t xml:space="preserve">. </w:t>
      </w:r>
      <w:r w:rsidR="00BC4301" w:rsidRPr="0011127C">
        <w:rPr>
          <w:rFonts w:asciiTheme="minorHAnsi" w:hAnsiTheme="minorHAnsi" w:cstheme="minorHAnsi"/>
          <w:color w:val="auto"/>
          <w:sz w:val="24"/>
        </w:rPr>
        <w:t xml:space="preserve">  </w:t>
      </w:r>
    </w:p>
    <w:p w:rsidR="00894D55" w:rsidRDefault="00221ED1" w:rsidP="003666BE">
      <w:pPr>
        <w:pStyle w:val="Tabletextbullet"/>
        <w:numPr>
          <w:ilvl w:val="0"/>
          <w:numId w:val="23"/>
        </w:numPr>
        <w:spacing w:after="0"/>
        <w:ind w:left="0"/>
        <w:rPr>
          <w:rFonts w:asciiTheme="minorHAnsi" w:hAnsiTheme="minorHAnsi" w:cstheme="minorHAnsi"/>
          <w:color w:val="auto"/>
          <w:sz w:val="24"/>
        </w:rPr>
      </w:pPr>
      <w:r w:rsidRPr="00894D55">
        <w:rPr>
          <w:rFonts w:asciiTheme="minorHAnsi" w:hAnsiTheme="minorHAnsi" w:cstheme="minorHAnsi"/>
          <w:color w:val="auto"/>
          <w:sz w:val="24"/>
        </w:rPr>
        <w:t xml:space="preserve">Leaders’ and governors’ self-evaluation of Religious Education is a coherent reflection of </w:t>
      </w:r>
      <w:r w:rsidR="003C4ED3">
        <w:rPr>
          <w:rFonts w:asciiTheme="minorHAnsi" w:hAnsiTheme="minorHAnsi" w:cstheme="minorHAnsi"/>
          <w:color w:val="auto"/>
          <w:sz w:val="24"/>
        </w:rPr>
        <w:t xml:space="preserve">rigorous </w:t>
      </w:r>
      <w:r w:rsidRPr="00894D55">
        <w:rPr>
          <w:rFonts w:asciiTheme="minorHAnsi" w:hAnsiTheme="minorHAnsi" w:cstheme="minorHAnsi"/>
          <w:color w:val="auto"/>
          <w:sz w:val="24"/>
        </w:rPr>
        <w:t xml:space="preserve">assessment, tracking, monitoring, </w:t>
      </w:r>
      <w:r w:rsidR="003C4ED3">
        <w:rPr>
          <w:rFonts w:asciiTheme="minorHAnsi" w:hAnsiTheme="minorHAnsi" w:cstheme="minorHAnsi"/>
          <w:color w:val="auto"/>
          <w:sz w:val="24"/>
        </w:rPr>
        <w:t xml:space="preserve">searching </w:t>
      </w:r>
      <w:r w:rsidRPr="00894D55">
        <w:rPr>
          <w:rFonts w:asciiTheme="minorHAnsi" w:hAnsiTheme="minorHAnsi" w:cstheme="minorHAnsi"/>
          <w:color w:val="auto"/>
          <w:sz w:val="24"/>
        </w:rPr>
        <w:t>analysis and self-challenge</w:t>
      </w:r>
      <w:r w:rsidR="003C4ED3">
        <w:rPr>
          <w:rFonts w:asciiTheme="minorHAnsi" w:hAnsiTheme="minorHAnsi" w:cstheme="minorHAnsi"/>
          <w:color w:val="auto"/>
          <w:sz w:val="24"/>
        </w:rPr>
        <w:t xml:space="preserve"> which is informed by best practice in Religious Education.</w:t>
      </w:r>
      <w:r w:rsidRPr="00894D55">
        <w:rPr>
          <w:rFonts w:asciiTheme="minorHAnsi" w:hAnsiTheme="minorHAnsi" w:cstheme="minorHAnsi"/>
          <w:color w:val="auto"/>
          <w:sz w:val="24"/>
        </w:rPr>
        <w:t xml:space="preserve"> </w:t>
      </w:r>
      <w:r w:rsidR="00894D55">
        <w:rPr>
          <w:rFonts w:asciiTheme="minorHAnsi" w:hAnsiTheme="minorHAnsi" w:cstheme="minorHAnsi"/>
          <w:color w:val="auto"/>
          <w:sz w:val="24"/>
        </w:rPr>
        <w:t xml:space="preserve"> </w:t>
      </w:r>
    </w:p>
    <w:p w:rsidR="004B3CEB" w:rsidRDefault="00894D55" w:rsidP="008C5234">
      <w:pPr>
        <w:pStyle w:val="Tabletextbullet"/>
        <w:numPr>
          <w:ilvl w:val="0"/>
          <w:numId w:val="23"/>
        </w:numPr>
        <w:spacing w:after="0"/>
        <w:ind w:left="0"/>
        <w:rPr>
          <w:rFonts w:asciiTheme="minorHAnsi" w:hAnsiTheme="minorHAnsi" w:cstheme="minorHAnsi"/>
          <w:color w:val="auto"/>
          <w:sz w:val="24"/>
        </w:rPr>
      </w:pPr>
      <w:r w:rsidRPr="004B3CEB">
        <w:rPr>
          <w:rFonts w:asciiTheme="minorHAnsi" w:hAnsiTheme="minorHAnsi" w:cstheme="minorHAnsi"/>
          <w:color w:val="auto"/>
          <w:sz w:val="24"/>
        </w:rPr>
        <w:t>Whole school tracking is in place</w:t>
      </w:r>
      <w:r w:rsidR="007953A0" w:rsidRPr="004B3CEB">
        <w:rPr>
          <w:rFonts w:asciiTheme="minorHAnsi" w:hAnsiTheme="minorHAnsi" w:cstheme="minorHAnsi"/>
          <w:color w:val="auto"/>
          <w:sz w:val="24"/>
        </w:rPr>
        <w:t xml:space="preserve">.  </w:t>
      </w:r>
      <w:r w:rsidR="0016104C" w:rsidRPr="004B3CEB">
        <w:rPr>
          <w:rFonts w:asciiTheme="minorHAnsi" w:hAnsiTheme="minorHAnsi" w:cstheme="minorHAnsi"/>
          <w:color w:val="auto"/>
          <w:sz w:val="24"/>
        </w:rPr>
        <w:t>Considering</w:t>
      </w:r>
      <w:r w:rsidR="007953A0" w:rsidRPr="004B3CEB">
        <w:rPr>
          <w:rFonts w:asciiTheme="minorHAnsi" w:hAnsiTheme="minorHAnsi" w:cstheme="minorHAnsi"/>
          <w:color w:val="auto"/>
          <w:sz w:val="24"/>
        </w:rPr>
        <w:t xml:space="preserve"> the Bishops directive to implement the new standards of assessment, the school is currently looking at ways to develop whole school tracking in line with other core curriculum subjects.    </w:t>
      </w:r>
    </w:p>
    <w:p w:rsidR="003666BE" w:rsidRPr="004B3CEB" w:rsidRDefault="00221ED1" w:rsidP="008C5234">
      <w:pPr>
        <w:pStyle w:val="Tabletextbullet"/>
        <w:numPr>
          <w:ilvl w:val="0"/>
          <w:numId w:val="23"/>
        </w:numPr>
        <w:spacing w:after="0"/>
        <w:ind w:left="0"/>
        <w:rPr>
          <w:rFonts w:asciiTheme="minorHAnsi" w:hAnsiTheme="minorHAnsi" w:cstheme="minorHAnsi"/>
          <w:color w:val="auto"/>
          <w:sz w:val="24"/>
        </w:rPr>
      </w:pPr>
      <w:r w:rsidRPr="004B3CEB">
        <w:rPr>
          <w:rFonts w:asciiTheme="minorHAnsi" w:hAnsiTheme="minorHAnsi" w:cstheme="minorHAnsi"/>
          <w:color w:val="auto"/>
          <w:sz w:val="24"/>
        </w:rPr>
        <w:t>The subject leader</w:t>
      </w:r>
      <w:r w:rsidR="00E5346F" w:rsidRPr="004B3CEB">
        <w:rPr>
          <w:rFonts w:asciiTheme="minorHAnsi" w:hAnsiTheme="minorHAnsi" w:cstheme="minorHAnsi"/>
          <w:color w:val="auto"/>
          <w:sz w:val="24"/>
        </w:rPr>
        <w:t xml:space="preserve"> is</w:t>
      </w:r>
      <w:r w:rsidR="00BC4301" w:rsidRPr="004B3CEB">
        <w:rPr>
          <w:rFonts w:asciiTheme="minorHAnsi" w:hAnsiTheme="minorHAnsi" w:cstheme="minorHAnsi"/>
          <w:color w:val="auto"/>
          <w:sz w:val="24"/>
        </w:rPr>
        <w:t xml:space="preserve"> a real strength in the school</w:t>
      </w:r>
      <w:r w:rsidR="007D4F61" w:rsidRPr="004B3CEB">
        <w:rPr>
          <w:rFonts w:asciiTheme="minorHAnsi" w:hAnsiTheme="minorHAnsi" w:cstheme="minorHAnsi"/>
          <w:color w:val="auto"/>
          <w:sz w:val="24"/>
        </w:rPr>
        <w:t>.</w:t>
      </w:r>
      <w:r w:rsidR="003C4ED3" w:rsidRPr="004B3CEB">
        <w:rPr>
          <w:rFonts w:asciiTheme="minorHAnsi" w:hAnsiTheme="minorHAnsi" w:cstheme="minorHAnsi"/>
          <w:color w:val="auto"/>
          <w:sz w:val="24"/>
        </w:rPr>
        <w:t xml:space="preserve">  </w:t>
      </w:r>
      <w:r w:rsidR="00E5346F" w:rsidRPr="004B3CEB">
        <w:rPr>
          <w:rFonts w:asciiTheme="minorHAnsi" w:hAnsiTheme="minorHAnsi" w:cstheme="minorHAnsi"/>
          <w:color w:val="auto"/>
          <w:sz w:val="24"/>
        </w:rPr>
        <w:t>She</w:t>
      </w:r>
      <w:r w:rsidR="007D4F61" w:rsidRPr="004B3CEB">
        <w:rPr>
          <w:rFonts w:asciiTheme="minorHAnsi" w:hAnsiTheme="minorHAnsi" w:cstheme="minorHAnsi"/>
          <w:color w:val="auto"/>
          <w:sz w:val="24"/>
        </w:rPr>
        <w:t xml:space="preserve"> ha</w:t>
      </w:r>
      <w:r w:rsidR="00E5346F" w:rsidRPr="004B3CEB">
        <w:rPr>
          <w:rFonts w:asciiTheme="minorHAnsi" w:hAnsiTheme="minorHAnsi" w:cstheme="minorHAnsi"/>
          <w:color w:val="auto"/>
          <w:sz w:val="24"/>
        </w:rPr>
        <w:t>s</w:t>
      </w:r>
      <w:r w:rsidR="007D4F61" w:rsidRPr="004B3CEB">
        <w:rPr>
          <w:rFonts w:asciiTheme="minorHAnsi" w:hAnsiTheme="minorHAnsi" w:cstheme="minorHAnsi"/>
          <w:color w:val="auto"/>
          <w:sz w:val="24"/>
        </w:rPr>
        <w:t xml:space="preserve"> a high level of expertise</w:t>
      </w:r>
      <w:r w:rsidR="00E5346F" w:rsidRPr="004B3CEB">
        <w:rPr>
          <w:rFonts w:asciiTheme="minorHAnsi" w:hAnsiTheme="minorHAnsi" w:cstheme="minorHAnsi"/>
          <w:color w:val="auto"/>
          <w:sz w:val="24"/>
        </w:rPr>
        <w:t>,</w:t>
      </w:r>
      <w:r w:rsidR="007953A0" w:rsidRPr="004B3CEB">
        <w:rPr>
          <w:rFonts w:asciiTheme="minorHAnsi" w:hAnsiTheme="minorHAnsi" w:cstheme="minorHAnsi"/>
          <w:color w:val="auto"/>
          <w:sz w:val="24"/>
        </w:rPr>
        <w:t xml:space="preserve"> </w:t>
      </w:r>
      <w:r w:rsidR="00E5346F" w:rsidRPr="004B3CEB">
        <w:rPr>
          <w:rFonts w:asciiTheme="minorHAnsi" w:hAnsiTheme="minorHAnsi" w:cstheme="minorHAnsi"/>
          <w:color w:val="auto"/>
          <w:sz w:val="24"/>
        </w:rPr>
        <w:t>is</w:t>
      </w:r>
      <w:r w:rsidR="007D4F61" w:rsidRPr="004B3CEB">
        <w:rPr>
          <w:rFonts w:asciiTheme="minorHAnsi" w:hAnsiTheme="minorHAnsi" w:cstheme="minorHAnsi"/>
          <w:color w:val="auto"/>
          <w:sz w:val="24"/>
        </w:rPr>
        <w:t xml:space="preserve"> enthusiastic and </w:t>
      </w:r>
      <w:r w:rsidR="00E5346F" w:rsidRPr="004B3CEB">
        <w:rPr>
          <w:rFonts w:asciiTheme="minorHAnsi" w:hAnsiTheme="minorHAnsi" w:cstheme="minorHAnsi"/>
          <w:color w:val="auto"/>
          <w:sz w:val="24"/>
        </w:rPr>
        <w:t xml:space="preserve">totally </w:t>
      </w:r>
      <w:r w:rsidR="007D4F61" w:rsidRPr="004B3CEB">
        <w:rPr>
          <w:rFonts w:asciiTheme="minorHAnsi" w:hAnsiTheme="minorHAnsi" w:cstheme="minorHAnsi"/>
          <w:color w:val="auto"/>
          <w:sz w:val="24"/>
        </w:rPr>
        <w:t xml:space="preserve">committed to the role.  Since the monitoring visit </w:t>
      </w:r>
      <w:r w:rsidR="00E5346F" w:rsidRPr="004B3CEB">
        <w:rPr>
          <w:rFonts w:asciiTheme="minorHAnsi" w:hAnsiTheme="minorHAnsi" w:cstheme="minorHAnsi"/>
          <w:color w:val="auto"/>
          <w:sz w:val="24"/>
        </w:rPr>
        <w:t>she</w:t>
      </w:r>
      <w:r w:rsidR="007D4F61" w:rsidRPr="004B3CEB">
        <w:rPr>
          <w:rFonts w:asciiTheme="minorHAnsi" w:hAnsiTheme="minorHAnsi" w:cstheme="minorHAnsi"/>
          <w:color w:val="auto"/>
          <w:sz w:val="24"/>
        </w:rPr>
        <w:t xml:space="preserve"> ha</w:t>
      </w:r>
      <w:r w:rsidR="00E5346F" w:rsidRPr="004B3CEB">
        <w:rPr>
          <w:rFonts w:asciiTheme="minorHAnsi" w:hAnsiTheme="minorHAnsi" w:cstheme="minorHAnsi"/>
          <w:color w:val="auto"/>
          <w:sz w:val="24"/>
        </w:rPr>
        <w:t>s</w:t>
      </w:r>
      <w:r w:rsidR="007D4F61" w:rsidRPr="004B3CEB">
        <w:rPr>
          <w:rFonts w:asciiTheme="minorHAnsi" w:hAnsiTheme="minorHAnsi" w:cstheme="minorHAnsi"/>
          <w:color w:val="auto"/>
          <w:sz w:val="24"/>
        </w:rPr>
        <w:t xml:space="preserve"> continued to drive forward the subject and </w:t>
      </w:r>
      <w:r w:rsidR="00E5346F" w:rsidRPr="004B3CEB">
        <w:rPr>
          <w:rFonts w:asciiTheme="minorHAnsi" w:hAnsiTheme="minorHAnsi" w:cstheme="minorHAnsi"/>
          <w:color w:val="auto"/>
          <w:sz w:val="24"/>
        </w:rPr>
        <w:t>is</w:t>
      </w:r>
      <w:r w:rsidR="007D4F61" w:rsidRPr="004B3CEB">
        <w:rPr>
          <w:rFonts w:asciiTheme="minorHAnsi" w:hAnsiTheme="minorHAnsi" w:cstheme="minorHAnsi"/>
          <w:color w:val="auto"/>
          <w:sz w:val="24"/>
        </w:rPr>
        <w:t xml:space="preserve"> endeavouring to </w:t>
      </w:r>
      <w:r w:rsidR="006D2B4C" w:rsidRPr="004B3CEB">
        <w:rPr>
          <w:rFonts w:asciiTheme="minorHAnsi" w:hAnsiTheme="minorHAnsi" w:cstheme="minorHAnsi"/>
          <w:color w:val="auto"/>
          <w:sz w:val="24"/>
        </w:rPr>
        <w:t xml:space="preserve">further </w:t>
      </w:r>
      <w:r w:rsidR="007D4F61" w:rsidRPr="004B3CEB">
        <w:rPr>
          <w:rFonts w:asciiTheme="minorHAnsi" w:hAnsiTheme="minorHAnsi" w:cstheme="minorHAnsi"/>
          <w:color w:val="auto"/>
          <w:sz w:val="24"/>
        </w:rPr>
        <w:t xml:space="preserve">improve teaching and learning in Religious Education.  </w:t>
      </w:r>
    </w:p>
    <w:p w:rsidR="007E6499" w:rsidRDefault="00221ED1" w:rsidP="007E6499">
      <w:pPr>
        <w:pStyle w:val="Tabletextbullet"/>
        <w:numPr>
          <w:ilvl w:val="0"/>
          <w:numId w:val="23"/>
        </w:numPr>
        <w:spacing w:after="0"/>
        <w:ind w:left="0"/>
        <w:rPr>
          <w:rFonts w:asciiTheme="minorHAnsi" w:hAnsiTheme="minorHAnsi" w:cstheme="minorHAnsi"/>
          <w:color w:val="auto"/>
          <w:sz w:val="24"/>
        </w:rPr>
      </w:pPr>
      <w:r w:rsidRPr="003666BE">
        <w:rPr>
          <w:rFonts w:asciiTheme="minorHAnsi" w:hAnsiTheme="minorHAnsi" w:cstheme="minorHAnsi"/>
          <w:sz w:val="24"/>
        </w:rPr>
        <w:lastRenderedPageBreak/>
        <w:t xml:space="preserve">Leaders and governors ensure that Religious Education is planned to meet the needs of different groups of </w:t>
      </w:r>
      <w:r w:rsidR="0016104C" w:rsidRPr="003666BE">
        <w:rPr>
          <w:rFonts w:asciiTheme="minorHAnsi" w:hAnsiTheme="minorHAnsi" w:cstheme="minorHAnsi"/>
          <w:sz w:val="24"/>
        </w:rPr>
        <w:t>pupils</w:t>
      </w:r>
      <w:r w:rsidRPr="003666BE">
        <w:rPr>
          <w:rFonts w:asciiTheme="minorHAnsi" w:hAnsiTheme="minorHAnsi" w:cstheme="minorHAnsi"/>
          <w:sz w:val="24"/>
        </w:rPr>
        <w:t xml:space="preserve">. </w:t>
      </w:r>
      <w:r w:rsidR="00BC4301" w:rsidRPr="003666BE">
        <w:rPr>
          <w:rFonts w:asciiTheme="minorHAnsi" w:hAnsiTheme="minorHAnsi" w:cstheme="minorHAnsi"/>
          <w:sz w:val="24"/>
        </w:rPr>
        <w:t xml:space="preserve">  </w:t>
      </w:r>
      <w:r w:rsidR="00CE1383" w:rsidRPr="003666BE">
        <w:rPr>
          <w:rFonts w:asciiTheme="minorHAnsi" w:hAnsiTheme="minorHAnsi" w:cstheme="minorHAnsi"/>
          <w:sz w:val="24"/>
        </w:rPr>
        <w:t xml:space="preserve">There is a link governor for Religious Education who supports the subject leader in </w:t>
      </w:r>
      <w:r w:rsidR="004B3CEB">
        <w:rPr>
          <w:rFonts w:asciiTheme="minorHAnsi" w:hAnsiTheme="minorHAnsi" w:cstheme="minorHAnsi"/>
          <w:sz w:val="24"/>
        </w:rPr>
        <w:t>he</w:t>
      </w:r>
      <w:r w:rsidR="00CE1383" w:rsidRPr="003666BE">
        <w:rPr>
          <w:rFonts w:asciiTheme="minorHAnsi" w:hAnsiTheme="minorHAnsi" w:cstheme="minorHAnsi"/>
          <w:sz w:val="24"/>
        </w:rPr>
        <w:t>r role.</w:t>
      </w:r>
      <w:r w:rsidR="004B3CEB">
        <w:rPr>
          <w:rFonts w:asciiTheme="minorHAnsi" w:hAnsiTheme="minorHAnsi" w:cstheme="minorHAnsi"/>
          <w:sz w:val="24"/>
        </w:rPr>
        <w:t xml:space="preserve">  </w:t>
      </w:r>
    </w:p>
    <w:p w:rsidR="001C4BF6" w:rsidRDefault="001C4BF6" w:rsidP="007E6499">
      <w:pPr>
        <w:pStyle w:val="Tabletextbullet"/>
        <w:numPr>
          <w:ilvl w:val="0"/>
          <w:numId w:val="0"/>
        </w:numPr>
        <w:spacing w:after="0"/>
        <w:ind w:left="-360"/>
        <w:rPr>
          <w:rFonts w:asciiTheme="minorHAnsi" w:hAnsiTheme="minorHAnsi" w:cstheme="minorHAnsi"/>
          <w:b/>
          <w:sz w:val="36"/>
          <w:szCs w:val="36"/>
        </w:rPr>
      </w:pPr>
    </w:p>
    <w:p w:rsidR="0053037C" w:rsidRDefault="0053037C" w:rsidP="007E6499">
      <w:pPr>
        <w:pStyle w:val="Tabletextbullet"/>
        <w:numPr>
          <w:ilvl w:val="0"/>
          <w:numId w:val="0"/>
        </w:numPr>
        <w:spacing w:after="0"/>
        <w:ind w:left="-360"/>
        <w:rPr>
          <w:rFonts w:asciiTheme="minorHAnsi" w:hAnsiTheme="minorHAnsi" w:cstheme="minorHAnsi"/>
          <w:b/>
          <w:sz w:val="36"/>
          <w:szCs w:val="36"/>
        </w:rPr>
      </w:pPr>
    </w:p>
    <w:p w:rsidR="00E118F8" w:rsidRPr="007E6499" w:rsidRDefault="00A4166A" w:rsidP="007E6499">
      <w:pPr>
        <w:pStyle w:val="Tabletextbullet"/>
        <w:numPr>
          <w:ilvl w:val="0"/>
          <w:numId w:val="0"/>
        </w:numPr>
        <w:spacing w:after="0"/>
        <w:ind w:left="-360"/>
        <w:rPr>
          <w:rFonts w:asciiTheme="minorHAnsi" w:hAnsiTheme="minorHAnsi" w:cstheme="minorHAnsi"/>
          <w:color w:val="auto"/>
          <w:sz w:val="24"/>
        </w:rPr>
      </w:pPr>
      <w:r w:rsidRPr="007E6499">
        <w:rPr>
          <w:rFonts w:asciiTheme="minorHAnsi" w:hAnsiTheme="minorHAnsi" w:cstheme="minorHAnsi"/>
          <w:b/>
          <w:sz w:val="36"/>
          <w:szCs w:val="36"/>
        </w:rPr>
        <w:t>COLLECTIVE WORSHIP</w:t>
      </w:r>
    </w:p>
    <w:p w:rsidR="00E118F8" w:rsidRPr="005866FA" w:rsidRDefault="00E118F8" w:rsidP="007D4F61">
      <w:pPr>
        <w:ind w:right="42"/>
        <w:jc w:val="both"/>
        <w:rPr>
          <w:rFonts w:asciiTheme="minorHAnsi" w:hAnsiTheme="minorHAnsi" w:cstheme="minorHAnsi"/>
        </w:rPr>
      </w:pPr>
    </w:p>
    <w:p w:rsidR="000A1C0D" w:rsidRPr="005866FA" w:rsidRDefault="000A1C0D" w:rsidP="00F54ADE">
      <w:pPr>
        <w:ind w:left="-284" w:right="42"/>
        <w:jc w:val="both"/>
        <w:rPr>
          <w:rFonts w:asciiTheme="minorHAnsi" w:hAnsiTheme="minorHAnsi" w:cstheme="minorHAnsi"/>
          <w:b/>
          <w:sz w:val="28"/>
          <w:szCs w:val="28"/>
        </w:rPr>
      </w:pPr>
      <w:r w:rsidRPr="005866FA">
        <w:rPr>
          <w:rFonts w:asciiTheme="minorHAnsi" w:hAnsiTheme="minorHAnsi" w:cstheme="minorHAnsi"/>
          <w:b/>
          <w:sz w:val="28"/>
          <w:szCs w:val="28"/>
        </w:rPr>
        <w:t>How well pupils respond to and participate in the school’s Collective Worship</w:t>
      </w:r>
    </w:p>
    <w:p w:rsidR="000A1C0D" w:rsidRPr="005866FA" w:rsidRDefault="000A1C0D" w:rsidP="0011122B">
      <w:pPr>
        <w:ind w:right="42"/>
        <w:jc w:val="both"/>
        <w:rPr>
          <w:rFonts w:asciiTheme="minorHAnsi" w:hAnsiTheme="minorHAnsi" w:cstheme="minorHAnsi"/>
          <w:b/>
        </w:rPr>
      </w:pPr>
    </w:p>
    <w:p w:rsidR="005F3EEC" w:rsidRPr="005866FA" w:rsidRDefault="000A1C0D" w:rsidP="0053037C">
      <w:pPr>
        <w:pStyle w:val="Tabletextbullet"/>
        <w:numPr>
          <w:ilvl w:val="0"/>
          <w:numId w:val="25"/>
        </w:numPr>
        <w:tabs>
          <w:tab w:val="clear" w:pos="567"/>
          <w:tab w:val="left" w:pos="426"/>
        </w:tabs>
        <w:spacing w:before="0" w:after="0"/>
        <w:ind w:left="142"/>
        <w:rPr>
          <w:rFonts w:asciiTheme="minorHAnsi" w:hAnsiTheme="minorHAnsi" w:cstheme="minorHAnsi"/>
          <w:color w:val="auto"/>
          <w:sz w:val="24"/>
        </w:rPr>
      </w:pPr>
      <w:r w:rsidRPr="005866FA">
        <w:rPr>
          <w:rFonts w:asciiTheme="minorHAnsi" w:hAnsiTheme="minorHAnsi" w:cstheme="minorHAnsi"/>
          <w:color w:val="auto"/>
          <w:sz w:val="24"/>
        </w:rPr>
        <w:t>P</w:t>
      </w:r>
      <w:r w:rsidR="005F3EEC" w:rsidRPr="005866FA">
        <w:rPr>
          <w:rFonts w:asciiTheme="minorHAnsi" w:hAnsiTheme="minorHAnsi" w:cstheme="minorHAnsi"/>
          <w:color w:val="auto"/>
          <w:sz w:val="24"/>
        </w:rPr>
        <w:t xml:space="preserve">upils response to and participation in the school’s Collective Worship is </w:t>
      </w:r>
      <w:r w:rsidR="00543D79">
        <w:rPr>
          <w:rFonts w:asciiTheme="minorHAnsi" w:hAnsiTheme="minorHAnsi" w:cstheme="minorHAnsi"/>
          <w:color w:val="auto"/>
          <w:sz w:val="24"/>
        </w:rPr>
        <w:t>outstanding</w:t>
      </w:r>
      <w:r w:rsidR="00BA405D">
        <w:rPr>
          <w:rFonts w:asciiTheme="minorHAnsi" w:hAnsiTheme="minorHAnsi" w:cstheme="minorHAnsi"/>
          <w:color w:val="auto"/>
          <w:sz w:val="24"/>
        </w:rPr>
        <w:t>.</w:t>
      </w:r>
    </w:p>
    <w:p w:rsidR="00EC01B1" w:rsidRDefault="00EC01B1" w:rsidP="0053037C">
      <w:pPr>
        <w:pStyle w:val="Tabletextbullet"/>
        <w:numPr>
          <w:ilvl w:val="0"/>
          <w:numId w:val="25"/>
        </w:numPr>
        <w:tabs>
          <w:tab w:val="clear" w:pos="567"/>
          <w:tab w:val="left" w:pos="426"/>
        </w:tabs>
        <w:spacing w:before="0" w:after="0"/>
        <w:ind w:left="142"/>
        <w:rPr>
          <w:rFonts w:asciiTheme="minorHAnsi" w:hAnsiTheme="minorHAnsi" w:cstheme="minorHAnsi"/>
          <w:color w:val="auto"/>
          <w:sz w:val="24"/>
        </w:rPr>
      </w:pPr>
      <w:r>
        <w:rPr>
          <w:rFonts w:asciiTheme="minorHAnsi" w:hAnsiTheme="minorHAnsi" w:cstheme="minorHAnsi"/>
          <w:color w:val="auto"/>
          <w:sz w:val="24"/>
        </w:rPr>
        <w:t>Pupils are developing a firm foundation for liturgy.</w:t>
      </w:r>
    </w:p>
    <w:p w:rsidR="00543D79" w:rsidRDefault="005F3EEC" w:rsidP="0053037C">
      <w:pPr>
        <w:pStyle w:val="Tabletextbullet"/>
        <w:numPr>
          <w:ilvl w:val="0"/>
          <w:numId w:val="25"/>
        </w:numPr>
        <w:tabs>
          <w:tab w:val="clear" w:pos="567"/>
          <w:tab w:val="left" w:pos="426"/>
        </w:tabs>
        <w:spacing w:before="0" w:after="0"/>
        <w:ind w:left="142"/>
        <w:rPr>
          <w:rFonts w:asciiTheme="minorHAnsi" w:hAnsiTheme="minorHAnsi" w:cstheme="minorHAnsi"/>
          <w:color w:val="auto"/>
          <w:sz w:val="24"/>
        </w:rPr>
      </w:pPr>
      <w:r w:rsidRPr="005866FA">
        <w:rPr>
          <w:rFonts w:asciiTheme="minorHAnsi" w:hAnsiTheme="minorHAnsi" w:cstheme="minorHAnsi"/>
          <w:color w:val="auto"/>
          <w:sz w:val="24"/>
        </w:rPr>
        <w:t>P</w:t>
      </w:r>
      <w:r w:rsidR="000A1C0D" w:rsidRPr="005866FA">
        <w:rPr>
          <w:rFonts w:asciiTheme="minorHAnsi" w:hAnsiTheme="minorHAnsi" w:cstheme="minorHAnsi"/>
          <w:color w:val="auto"/>
          <w:sz w:val="24"/>
        </w:rPr>
        <w:t xml:space="preserve">upils act with reverence and are keen to participate in Collective Worship.  </w:t>
      </w:r>
    </w:p>
    <w:p w:rsidR="000A1C0D" w:rsidRDefault="000A1C0D" w:rsidP="0053037C">
      <w:pPr>
        <w:pStyle w:val="Tabletextbullet"/>
        <w:numPr>
          <w:ilvl w:val="0"/>
          <w:numId w:val="25"/>
        </w:numPr>
        <w:tabs>
          <w:tab w:val="clear" w:pos="567"/>
          <w:tab w:val="left" w:pos="426"/>
        </w:tabs>
        <w:spacing w:before="0" w:after="0"/>
        <w:ind w:left="142"/>
        <w:rPr>
          <w:rFonts w:asciiTheme="minorHAnsi" w:hAnsiTheme="minorHAnsi" w:cstheme="minorHAnsi"/>
          <w:color w:val="auto"/>
          <w:sz w:val="24"/>
        </w:rPr>
      </w:pPr>
      <w:r w:rsidRPr="005866FA">
        <w:rPr>
          <w:rFonts w:asciiTheme="minorHAnsi" w:hAnsiTheme="minorHAnsi" w:cstheme="minorHAnsi"/>
          <w:color w:val="auto"/>
          <w:sz w:val="24"/>
        </w:rPr>
        <w:t>They sing joyfully, reflect in silence and join in community prayer appropriately and with confidence.</w:t>
      </w:r>
    </w:p>
    <w:p w:rsidR="00543D79" w:rsidRDefault="000A1C0D" w:rsidP="0053037C">
      <w:pPr>
        <w:pStyle w:val="Tabletextbullet"/>
        <w:numPr>
          <w:ilvl w:val="0"/>
          <w:numId w:val="25"/>
        </w:numPr>
        <w:tabs>
          <w:tab w:val="clear" w:pos="567"/>
          <w:tab w:val="left" w:pos="426"/>
        </w:tabs>
        <w:spacing w:before="0" w:after="0"/>
        <w:ind w:left="142"/>
        <w:rPr>
          <w:rFonts w:asciiTheme="minorHAnsi" w:hAnsiTheme="minorHAnsi" w:cstheme="minorHAnsi"/>
          <w:color w:val="auto"/>
          <w:sz w:val="24"/>
        </w:rPr>
      </w:pPr>
      <w:r w:rsidRPr="00543D79">
        <w:rPr>
          <w:rFonts w:asciiTheme="minorHAnsi" w:hAnsiTheme="minorHAnsi" w:cstheme="minorHAnsi"/>
          <w:color w:val="auto"/>
          <w:sz w:val="24"/>
        </w:rPr>
        <w:t xml:space="preserve">Pupils </w:t>
      </w:r>
      <w:r w:rsidR="00BA405D" w:rsidRPr="00543D79">
        <w:rPr>
          <w:rFonts w:asciiTheme="minorHAnsi" w:hAnsiTheme="minorHAnsi" w:cstheme="minorHAnsi"/>
          <w:color w:val="auto"/>
          <w:sz w:val="24"/>
        </w:rPr>
        <w:t xml:space="preserve">are </w:t>
      </w:r>
      <w:r w:rsidR="00543D79" w:rsidRPr="00543D79">
        <w:rPr>
          <w:rFonts w:asciiTheme="minorHAnsi" w:hAnsiTheme="minorHAnsi" w:cstheme="minorHAnsi"/>
          <w:color w:val="auto"/>
          <w:sz w:val="24"/>
        </w:rPr>
        <w:t xml:space="preserve">involved in </w:t>
      </w:r>
      <w:r w:rsidR="00543D79">
        <w:rPr>
          <w:rFonts w:asciiTheme="minorHAnsi" w:hAnsiTheme="minorHAnsi" w:cstheme="minorHAnsi"/>
          <w:color w:val="auto"/>
          <w:sz w:val="24"/>
        </w:rPr>
        <w:t xml:space="preserve">planning, </w:t>
      </w:r>
      <w:r w:rsidRPr="00543D79">
        <w:rPr>
          <w:rFonts w:asciiTheme="minorHAnsi" w:hAnsiTheme="minorHAnsi" w:cstheme="minorHAnsi"/>
          <w:color w:val="auto"/>
          <w:sz w:val="24"/>
        </w:rPr>
        <w:t>prepar</w:t>
      </w:r>
      <w:r w:rsidR="00543D79" w:rsidRPr="00543D79">
        <w:rPr>
          <w:rFonts w:asciiTheme="minorHAnsi" w:hAnsiTheme="minorHAnsi" w:cstheme="minorHAnsi"/>
          <w:color w:val="auto"/>
          <w:sz w:val="24"/>
        </w:rPr>
        <w:t>ing</w:t>
      </w:r>
      <w:r w:rsidRPr="00543D79">
        <w:rPr>
          <w:rFonts w:asciiTheme="minorHAnsi" w:hAnsiTheme="minorHAnsi" w:cstheme="minorHAnsi"/>
          <w:color w:val="auto"/>
          <w:sz w:val="24"/>
        </w:rPr>
        <w:t xml:space="preserve"> and lead</w:t>
      </w:r>
      <w:r w:rsidR="00543D79" w:rsidRPr="00543D79">
        <w:rPr>
          <w:rFonts w:asciiTheme="minorHAnsi" w:hAnsiTheme="minorHAnsi" w:cstheme="minorHAnsi"/>
          <w:color w:val="auto"/>
          <w:sz w:val="24"/>
        </w:rPr>
        <w:t>ing</w:t>
      </w:r>
      <w:r w:rsidRPr="00543D79">
        <w:rPr>
          <w:rFonts w:asciiTheme="minorHAnsi" w:hAnsiTheme="minorHAnsi" w:cstheme="minorHAnsi"/>
          <w:color w:val="auto"/>
          <w:sz w:val="24"/>
        </w:rPr>
        <w:t xml:space="preserve"> worship with confidence, enthusiasm and a degree of independence</w:t>
      </w:r>
      <w:r w:rsidR="007D4F61">
        <w:rPr>
          <w:rFonts w:asciiTheme="minorHAnsi" w:hAnsiTheme="minorHAnsi" w:cstheme="minorHAnsi"/>
          <w:color w:val="auto"/>
          <w:sz w:val="24"/>
        </w:rPr>
        <w:t>.</w:t>
      </w:r>
      <w:r w:rsidRPr="00543D79">
        <w:rPr>
          <w:rFonts w:asciiTheme="minorHAnsi" w:hAnsiTheme="minorHAnsi" w:cstheme="minorHAnsi"/>
          <w:color w:val="auto"/>
          <w:sz w:val="24"/>
        </w:rPr>
        <w:t xml:space="preserve">  </w:t>
      </w:r>
      <w:r w:rsidR="00543D79">
        <w:rPr>
          <w:rFonts w:asciiTheme="minorHAnsi" w:hAnsiTheme="minorHAnsi" w:cstheme="minorHAnsi"/>
          <w:color w:val="auto"/>
          <w:sz w:val="24"/>
        </w:rPr>
        <w:t xml:space="preserve"> </w:t>
      </w:r>
    </w:p>
    <w:p w:rsidR="00543D79" w:rsidRDefault="000A1C0D" w:rsidP="0053037C">
      <w:pPr>
        <w:pStyle w:val="Tabletextbullet"/>
        <w:numPr>
          <w:ilvl w:val="0"/>
          <w:numId w:val="25"/>
        </w:numPr>
        <w:tabs>
          <w:tab w:val="clear" w:pos="567"/>
          <w:tab w:val="left" w:pos="426"/>
        </w:tabs>
        <w:spacing w:before="0" w:after="0"/>
        <w:ind w:left="142"/>
        <w:rPr>
          <w:rFonts w:asciiTheme="minorHAnsi" w:hAnsiTheme="minorHAnsi" w:cstheme="minorHAnsi"/>
          <w:color w:val="auto"/>
          <w:sz w:val="24"/>
        </w:rPr>
      </w:pPr>
      <w:r w:rsidRPr="005866FA">
        <w:rPr>
          <w:rFonts w:asciiTheme="minorHAnsi" w:hAnsiTheme="minorHAnsi" w:cstheme="minorHAnsi"/>
          <w:color w:val="auto"/>
          <w:sz w:val="24"/>
        </w:rPr>
        <w:t xml:space="preserve">Pupils use a variety of approaches to </w:t>
      </w:r>
      <w:r w:rsidR="00543D79">
        <w:rPr>
          <w:rFonts w:asciiTheme="minorHAnsi" w:hAnsiTheme="minorHAnsi" w:cstheme="minorHAnsi"/>
          <w:color w:val="auto"/>
          <w:sz w:val="24"/>
        </w:rPr>
        <w:t>prayer</w:t>
      </w:r>
      <w:r w:rsidRPr="005866FA">
        <w:rPr>
          <w:rFonts w:asciiTheme="minorHAnsi" w:hAnsiTheme="minorHAnsi" w:cstheme="minorHAnsi"/>
          <w:color w:val="auto"/>
          <w:sz w:val="24"/>
        </w:rPr>
        <w:t xml:space="preserve"> which includes scripture, religious artefacts, liturgical music and other forms of prayer</w:t>
      </w:r>
      <w:r w:rsidR="00543D79">
        <w:rPr>
          <w:rFonts w:asciiTheme="minorHAnsi" w:hAnsiTheme="minorHAnsi" w:cstheme="minorHAnsi"/>
          <w:color w:val="auto"/>
          <w:sz w:val="24"/>
        </w:rPr>
        <w:t>.</w:t>
      </w:r>
      <w:r w:rsidRPr="005866FA">
        <w:rPr>
          <w:rFonts w:asciiTheme="minorHAnsi" w:hAnsiTheme="minorHAnsi" w:cstheme="minorHAnsi"/>
          <w:color w:val="auto"/>
          <w:sz w:val="24"/>
        </w:rPr>
        <w:t xml:space="preserve"> </w:t>
      </w:r>
      <w:r w:rsidR="005F3EEC" w:rsidRPr="005866FA">
        <w:rPr>
          <w:rFonts w:asciiTheme="minorHAnsi" w:hAnsiTheme="minorHAnsi" w:cstheme="minorHAnsi"/>
          <w:color w:val="auto"/>
          <w:sz w:val="24"/>
        </w:rPr>
        <w:t xml:space="preserve">  </w:t>
      </w:r>
    </w:p>
    <w:p w:rsidR="00BE632B" w:rsidRDefault="004A5D4A" w:rsidP="0053037C">
      <w:pPr>
        <w:pStyle w:val="Tabletextbullet"/>
        <w:numPr>
          <w:ilvl w:val="0"/>
          <w:numId w:val="25"/>
        </w:numPr>
        <w:tabs>
          <w:tab w:val="clear" w:pos="567"/>
          <w:tab w:val="left" w:pos="426"/>
        </w:tabs>
        <w:spacing w:before="0" w:after="0"/>
        <w:ind w:left="142"/>
        <w:rPr>
          <w:rFonts w:asciiTheme="minorHAnsi" w:hAnsiTheme="minorHAnsi" w:cstheme="minorHAnsi"/>
          <w:color w:val="auto"/>
          <w:sz w:val="24"/>
        </w:rPr>
      </w:pPr>
      <w:r>
        <w:rPr>
          <w:rFonts w:asciiTheme="minorHAnsi" w:hAnsiTheme="minorHAnsi" w:cstheme="minorHAnsi"/>
          <w:color w:val="auto"/>
          <w:sz w:val="24"/>
        </w:rPr>
        <w:t>P</w:t>
      </w:r>
      <w:r w:rsidR="000A1C0D" w:rsidRPr="005866FA">
        <w:rPr>
          <w:rFonts w:asciiTheme="minorHAnsi" w:hAnsiTheme="minorHAnsi" w:cstheme="minorHAnsi"/>
          <w:color w:val="auto"/>
          <w:sz w:val="24"/>
        </w:rPr>
        <w:t>upils value and participate voluntarily in liturgy and prayer</w:t>
      </w:r>
      <w:r w:rsidR="00543D79">
        <w:rPr>
          <w:rFonts w:asciiTheme="minorHAnsi" w:hAnsiTheme="minorHAnsi" w:cstheme="minorHAnsi"/>
          <w:color w:val="auto"/>
          <w:sz w:val="24"/>
        </w:rPr>
        <w:t xml:space="preserve"> and say that they really enjoy taking part in </w:t>
      </w:r>
      <w:r w:rsidR="00BE632B">
        <w:rPr>
          <w:rFonts w:asciiTheme="minorHAnsi" w:hAnsiTheme="minorHAnsi" w:cstheme="minorHAnsi"/>
          <w:color w:val="auto"/>
          <w:sz w:val="24"/>
        </w:rPr>
        <w:t>Collective Worship</w:t>
      </w:r>
      <w:r w:rsidR="00543D79">
        <w:rPr>
          <w:rFonts w:asciiTheme="minorHAnsi" w:hAnsiTheme="minorHAnsi" w:cstheme="minorHAnsi"/>
          <w:color w:val="auto"/>
          <w:sz w:val="24"/>
        </w:rPr>
        <w:t>.</w:t>
      </w:r>
      <w:r w:rsidR="00BE632B" w:rsidRPr="00BE632B">
        <w:rPr>
          <w:rFonts w:asciiTheme="minorHAnsi" w:hAnsiTheme="minorHAnsi" w:cstheme="minorHAnsi"/>
          <w:color w:val="auto"/>
          <w:sz w:val="24"/>
        </w:rPr>
        <w:t xml:space="preserve"> </w:t>
      </w:r>
    </w:p>
    <w:p w:rsidR="000A1C0D" w:rsidRPr="005866FA" w:rsidRDefault="00C55A25" w:rsidP="0053037C">
      <w:pPr>
        <w:pStyle w:val="Tabletextbullet"/>
        <w:numPr>
          <w:ilvl w:val="0"/>
          <w:numId w:val="25"/>
        </w:numPr>
        <w:tabs>
          <w:tab w:val="clear" w:pos="567"/>
          <w:tab w:val="left" w:pos="426"/>
        </w:tabs>
        <w:spacing w:before="0" w:after="0"/>
        <w:ind w:left="142"/>
        <w:rPr>
          <w:rFonts w:asciiTheme="minorHAnsi" w:hAnsiTheme="minorHAnsi" w:cstheme="minorHAnsi"/>
          <w:color w:val="auto"/>
          <w:sz w:val="24"/>
        </w:rPr>
      </w:pPr>
      <w:r>
        <w:rPr>
          <w:rFonts w:asciiTheme="minorHAnsi" w:hAnsiTheme="minorHAnsi" w:cstheme="minorHAnsi"/>
          <w:color w:val="auto"/>
          <w:sz w:val="24"/>
        </w:rPr>
        <w:t>Every class nominates ‘</w:t>
      </w:r>
      <w:r w:rsidRPr="00B55935">
        <w:rPr>
          <w:rFonts w:asciiTheme="minorHAnsi" w:hAnsiTheme="minorHAnsi" w:cstheme="minorHAnsi"/>
          <w:i/>
          <w:color w:val="auto"/>
          <w:sz w:val="24"/>
        </w:rPr>
        <w:t>Wednesday Worders’</w:t>
      </w:r>
      <w:r>
        <w:rPr>
          <w:rFonts w:asciiTheme="minorHAnsi" w:hAnsiTheme="minorHAnsi" w:cstheme="minorHAnsi"/>
          <w:color w:val="auto"/>
          <w:sz w:val="24"/>
        </w:rPr>
        <w:t xml:space="preserve"> who are singled out during a liturgy of the Word for making a commitment to living in Jesus’ way.  Pupils say that they </w:t>
      </w:r>
      <w:r w:rsidRPr="00C55A25">
        <w:rPr>
          <w:rFonts w:asciiTheme="minorHAnsi" w:hAnsiTheme="minorHAnsi" w:cstheme="minorHAnsi"/>
          <w:i/>
          <w:color w:val="auto"/>
          <w:sz w:val="24"/>
        </w:rPr>
        <w:t>“…enjoy this immensely!”</w:t>
      </w:r>
    </w:p>
    <w:p w:rsidR="000A1C0D" w:rsidRDefault="005F3EEC" w:rsidP="0053037C">
      <w:pPr>
        <w:pStyle w:val="Tabletextbullet"/>
        <w:numPr>
          <w:ilvl w:val="0"/>
          <w:numId w:val="25"/>
        </w:numPr>
        <w:spacing w:before="0" w:after="0"/>
        <w:ind w:left="142"/>
        <w:rPr>
          <w:rFonts w:asciiTheme="minorHAnsi" w:hAnsiTheme="minorHAnsi" w:cstheme="minorHAnsi"/>
          <w:color w:val="auto"/>
          <w:sz w:val="24"/>
        </w:rPr>
      </w:pPr>
      <w:r w:rsidRPr="005866FA">
        <w:rPr>
          <w:rFonts w:asciiTheme="minorHAnsi" w:hAnsiTheme="minorHAnsi" w:cstheme="minorHAnsi"/>
          <w:color w:val="auto"/>
          <w:sz w:val="24"/>
        </w:rPr>
        <w:t>P</w:t>
      </w:r>
      <w:r w:rsidR="000A1C0D" w:rsidRPr="005866FA">
        <w:rPr>
          <w:rFonts w:asciiTheme="minorHAnsi" w:hAnsiTheme="minorHAnsi" w:cstheme="minorHAnsi"/>
          <w:color w:val="auto"/>
          <w:sz w:val="24"/>
        </w:rPr>
        <w:t>upils</w:t>
      </w:r>
      <w:r w:rsidRPr="005866FA">
        <w:rPr>
          <w:rFonts w:asciiTheme="minorHAnsi" w:hAnsiTheme="minorHAnsi" w:cstheme="minorHAnsi"/>
          <w:color w:val="auto"/>
          <w:sz w:val="24"/>
        </w:rPr>
        <w:t xml:space="preserve"> have a</w:t>
      </w:r>
      <w:r w:rsidR="007D4F61">
        <w:rPr>
          <w:rFonts w:asciiTheme="minorHAnsi" w:hAnsiTheme="minorHAnsi" w:cstheme="minorHAnsi"/>
          <w:color w:val="auto"/>
          <w:sz w:val="24"/>
        </w:rPr>
        <w:t>n</w:t>
      </w:r>
      <w:r w:rsidRPr="005866FA">
        <w:rPr>
          <w:rFonts w:asciiTheme="minorHAnsi" w:hAnsiTheme="minorHAnsi" w:cstheme="minorHAnsi"/>
          <w:color w:val="auto"/>
          <w:sz w:val="24"/>
        </w:rPr>
        <w:t xml:space="preserve"> </w:t>
      </w:r>
      <w:r w:rsidR="007D4F61">
        <w:rPr>
          <w:rFonts w:asciiTheme="minorHAnsi" w:hAnsiTheme="minorHAnsi" w:cstheme="minorHAnsi"/>
          <w:color w:val="auto"/>
          <w:sz w:val="24"/>
        </w:rPr>
        <w:t>o</w:t>
      </w:r>
      <w:r w:rsidR="00274046">
        <w:rPr>
          <w:rFonts w:asciiTheme="minorHAnsi" w:hAnsiTheme="minorHAnsi" w:cstheme="minorHAnsi"/>
          <w:color w:val="auto"/>
          <w:sz w:val="24"/>
        </w:rPr>
        <w:t>utstanding</w:t>
      </w:r>
      <w:r w:rsidR="004A5D4A">
        <w:rPr>
          <w:rFonts w:asciiTheme="minorHAnsi" w:hAnsiTheme="minorHAnsi" w:cstheme="minorHAnsi"/>
          <w:color w:val="auto"/>
          <w:sz w:val="24"/>
        </w:rPr>
        <w:t xml:space="preserve"> </w:t>
      </w:r>
      <w:r w:rsidR="000A1C0D" w:rsidRPr="005866FA">
        <w:rPr>
          <w:rFonts w:asciiTheme="minorHAnsi" w:hAnsiTheme="minorHAnsi" w:cstheme="minorHAnsi"/>
          <w:color w:val="auto"/>
          <w:sz w:val="24"/>
        </w:rPr>
        <w:t>understanding of the Church’s liturgical year, its seasons and feasts and the approaches this requires in the planning of appropriate worship opportunities.</w:t>
      </w:r>
    </w:p>
    <w:p w:rsidR="00C55A25" w:rsidRPr="005866FA" w:rsidRDefault="00C55A25" w:rsidP="0053037C">
      <w:pPr>
        <w:pStyle w:val="Tabletextbullet"/>
        <w:numPr>
          <w:ilvl w:val="0"/>
          <w:numId w:val="25"/>
        </w:numPr>
        <w:spacing w:before="0" w:after="0"/>
        <w:ind w:left="142"/>
        <w:rPr>
          <w:rFonts w:asciiTheme="minorHAnsi" w:hAnsiTheme="minorHAnsi" w:cstheme="minorHAnsi"/>
          <w:color w:val="auto"/>
          <w:sz w:val="24"/>
        </w:rPr>
      </w:pPr>
      <w:r>
        <w:rPr>
          <w:rFonts w:asciiTheme="minorHAnsi" w:hAnsiTheme="minorHAnsi" w:cstheme="minorHAnsi"/>
          <w:color w:val="auto"/>
          <w:sz w:val="24"/>
        </w:rPr>
        <w:t xml:space="preserve">They are regularly part of the celebration </w:t>
      </w:r>
      <w:r w:rsidR="001C4BF6">
        <w:rPr>
          <w:rFonts w:asciiTheme="minorHAnsi" w:hAnsiTheme="minorHAnsi" w:cstheme="minorHAnsi"/>
          <w:color w:val="auto"/>
          <w:sz w:val="24"/>
        </w:rPr>
        <w:t>of</w:t>
      </w:r>
      <w:r>
        <w:rPr>
          <w:rFonts w:asciiTheme="minorHAnsi" w:hAnsiTheme="minorHAnsi" w:cstheme="minorHAnsi"/>
          <w:color w:val="auto"/>
          <w:sz w:val="24"/>
        </w:rPr>
        <w:t xml:space="preserve"> Mass in church where they support in a variety of ways including acting as altar servers and readers.</w:t>
      </w:r>
    </w:p>
    <w:p w:rsidR="004B55F6" w:rsidRPr="007D4F61" w:rsidRDefault="000A1C0D" w:rsidP="0053037C">
      <w:pPr>
        <w:pStyle w:val="ListParagraph"/>
        <w:numPr>
          <w:ilvl w:val="0"/>
          <w:numId w:val="25"/>
        </w:numPr>
        <w:ind w:left="142" w:right="42"/>
        <w:jc w:val="both"/>
        <w:rPr>
          <w:rFonts w:asciiTheme="minorHAnsi" w:hAnsiTheme="minorHAnsi" w:cstheme="minorHAnsi"/>
          <w:b/>
        </w:rPr>
      </w:pPr>
      <w:r w:rsidRPr="005866FA">
        <w:rPr>
          <w:rFonts w:asciiTheme="minorHAnsi" w:hAnsiTheme="minorHAnsi" w:cstheme="minorHAnsi"/>
        </w:rPr>
        <w:t xml:space="preserve">The experience of </w:t>
      </w:r>
      <w:r w:rsidR="001C4BF6">
        <w:rPr>
          <w:rFonts w:asciiTheme="minorHAnsi" w:hAnsiTheme="minorHAnsi" w:cstheme="minorHAnsi"/>
        </w:rPr>
        <w:t xml:space="preserve">being immersed </w:t>
      </w:r>
      <w:r w:rsidRPr="005866FA">
        <w:rPr>
          <w:rFonts w:asciiTheme="minorHAnsi" w:hAnsiTheme="minorHAnsi" w:cstheme="minorHAnsi"/>
        </w:rPr>
        <w:t>in a faithful, praying community has a positive impact on the spiritua</w:t>
      </w:r>
      <w:r w:rsidR="005F3EEC" w:rsidRPr="005866FA">
        <w:rPr>
          <w:rFonts w:asciiTheme="minorHAnsi" w:hAnsiTheme="minorHAnsi" w:cstheme="minorHAnsi"/>
        </w:rPr>
        <w:t>l and moral development of</w:t>
      </w:r>
      <w:r w:rsidR="004A5D4A">
        <w:rPr>
          <w:rFonts w:asciiTheme="minorHAnsi" w:hAnsiTheme="minorHAnsi" w:cstheme="minorHAnsi"/>
        </w:rPr>
        <w:t xml:space="preserve"> </w:t>
      </w:r>
      <w:r w:rsidRPr="005866FA">
        <w:rPr>
          <w:rFonts w:asciiTheme="minorHAnsi" w:hAnsiTheme="minorHAnsi" w:cstheme="minorHAnsi"/>
        </w:rPr>
        <w:t xml:space="preserve">pupils, irrespective of ability or faith background.  They have a well-developed sense of respect for those of other faiths.  </w:t>
      </w:r>
    </w:p>
    <w:p w:rsidR="00E118F8" w:rsidRPr="005866FA" w:rsidRDefault="00E118F8" w:rsidP="0053037C">
      <w:pPr>
        <w:ind w:right="42"/>
        <w:jc w:val="both"/>
        <w:rPr>
          <w:rFonts w:asciiTheme="minorHAnsi" w:hAnsiTheme="minorHAnsi" w:cstheme="minorHAnsi"/>
        </w:rPr>
      </w:pPr>
    </w:p>
    <w:p w:rsidR="00C87232" w:rsidRPr="005866FA" w:rsidRDefault="00C87232" w:rsidP="00F54ADE">
      <w:pPr>
        <w:ind w:left="-284" w:right="42"/>
        <w:jc w:val="both"/>
        <w:rPr>
          <w:rFonts w:asciiTheme="minorHAnsi" w:hAnsiTheme="minorHAnsi" w:cstheme="minorHAnsi"/>
          <w:b/>
          <w:sz w:val="28"/>
          <w:szCs w:val="28"/>
        </w:rPr>
      </w:pPr>
      <w:r w:rsidRPr="005866FA">
        <w:rPr>
          <w:rFonts w:asciiTheme="minorHAnsi" w:hAnsiTheme="minorHAnsi" w:cstheme="minorHAnsi"/>
          <w:b/>
          <w:sz w:val="28"/>
          <w:szCs w:val="28"/>
        </w:rPr>
        <w:t>The quality of Collective</w:t>
      </w:r>
      <w:r w:rsidR="005866FA">
        <w:rPr>
          <w:rFonts w:asciiTheme="minorHAnsi" w:hAnsiTheme="minorHAnsi" w:cstheme="minorHAnsi"/>
          <w:b/>
          <w:sz w:val="28"/>
          <w:szCs w:val="28"/>
        </w:rPr>
        <w:t xml:space="preserve"> Worship provided by the school</w:t>
      </w:r>
    </w:p>
    <w:p w:rsidR="00C87232" w:rsidRPr="005866FA" w:rsidRDefault="00C87232" w:rsidP="00384F06">
      <w:pPr>
        <w:ind w:left="-709" w:right="42"/>
        <w:jc w:val="both"/>
        <w:rPr>
          <w:rFonts w:asciiTheme="minorHAnsi" w:hAnsiTheme="minorHAnsi" w:cstheme="minorHAnsi"/>
        </w:rPr>
      </w:pPr>
    </w:p>
    <w:p w:rsidR="00DC389E" w:rsidRPr="005866FA" w:rsidRDefault="00DC389E" w:rsidP="00F54ADE">
      <w:pPr>
        <w:numPr>
          <w:ilvl w:val="0"/>
          <w:numId w:val="26"/>
        </w:numPr>
        <w:tabs>
          <w:tab w:val="left" w:pos="567"/>
        </w:tabs>
        <w:spacing w:before="60" w:after="60"/>
        <w:ind w:left="142"/>
        <w:contextualSpacing/>
        <w:jc w:val="both"/>
        <w:rPr>
          <w:rFonts w:asciiTheme="minorHAnsi" w:hAnsiTheme="minorHAnsi" w:cstheme="minorHAnsi"/>
        </w:rPr>
      </w:pPr>
      <w:r w:rsidRPr="005866FA">
        <w:rPr>
          <w:rFonts w:asciiTheme="minorHAnsi" w:hAnsiTheme="minorHAnsi" w:cstheme="minorHAnsi"/>
        </w:rPr>
        <w:t xml:space="preserve">The quality of Collective Worship provided by the school is </w:t>
      </w:r>
      <w:r w:rsidR="00EC01B1">
        <w:rPr>
          <w:rFonts w:asciiTheme="minorHAnsi" w:hAnsiTheme="minorHAnsi" w:cstheme="minorHAnsi"/>
        </w:rPr>
        <w:t>outstanding</w:t>
      </w:r>
      <w:r w:rsidRPr="005866FA">
        <w:rPr>
          <w:rFonts w:asciiTheme="minorHAnsi" w:hAnsiTheme="minorHAnsi" w:cstheme="minorHAnsi"/>
        </w:rPr>
        <w:t>.</w:t>
      </w:r>
    </w:p>
    <w:p w:rsidR="00CF43B8" w:rsidRDefault="000A1C0D" w:rsidP="00F54ADE">
      <w:pPr>
        <w:numPr>
          <w:ilvl w:val="0"/>
          <w:numId w:val="26"/>
        </w:numPr>
        <w:tabs>
          <w:tab w:val="left" w:pos="567"/>
        </w:tabs>
        <w:spacing w:before="60" w:after="60"/>
        <w:ind w:left="142"/>
        <w:contextualSpacing/>
        <w:jc w:val="both"/>
        <w:rPr>
          <w:rFonts w:asciiTheme="minorHAnsi" w:hAnsiTheme="minorHAnsi" w:cstheme="minorHAnsi"/>
        </w:rPr>
      </w:pPr>
      <w:r w:rsidRPr="005866FA">
        <w:rPr>
          <w:rFonts w:asciiTheme="minorHAnsi" w:hAnsiTheme="minorHAnsi" w:cstheme="minorHAnsi"/>
        </w:rPr>
        <w:t xml:space="preserve">Collective Worship is </w:t>
      </w:r>
      <w:r w:rsidR="00522B7A">
        <w:rPr>
          <w:rFonts w:asciiTheme="minorHAnsi" w:hAnsiTheme="minorHAnsi" w:cstheme="minorHAnsi"/>
        </w:rPr>
        <w:t xml:space="preserve">a core </w:t>
      </w:r>
      <w:r w:rsidRPr="005866FA">
        <w:rPr>
          <w:rFonts w:asciiTheme="minorHAnsi" w:hAnsiTheme="minorHAnsi" w:cstheme="minorHAnsi"/>
        </w:rPr>
        <w:t xml:space="preserve">part of the life </w:t>
      </w:r>
      <w:r w:rsidR="00522B7A">
        <w:rPr>
          <w:rFonts w:asciiTheme="minorHAnsi" w:hAnsiTheme="minorHAnsi" w:cstheme="minorHAnsi"/>
        </w:rPr>
        <w:t xml:space="preserve">at </w:t>
      </w:r>
      <w:r w:rsidR="000C10EE">
        <w:rPr>
          <w:rFonts w:asciiTheme="minorHAnsi" w:hAnsiTheme="minorHAnsi" w:cstheme="minorHAnsi"/>
        </w:rPr>
        <w:t>St. Oswald’s</w:t>
      </w:r>
      <w:r w:rsidRPr="005866FA">
        <w:rPr>
          <w:rFonts w:asciiTheme="minorHAnsi" w:hAnsiTheme="minorHAnsi" w:cstheme="minorHAnsi"/>
        </w:rPr>
        <w:t xml:space="preserve"> </w:t>
      </w:r>
      <w:r w:rsidR="00DC389E" w:rsidRPr="005866FA">
        <w:rPr>
          <w:rFonts w:asciiTheme="minorHAnsi" w:hAnsiTheme="minorHAnsi" w:cstheme="minorHAnsi"/>
        </w:rPr>
        <w:t>and prayer is inclu</w:t>
      </w:r>
      <w:r w:rsidR="00BC1785">
        <w:rPr>
          <w:rFonts w:asciiTheme="minorHAnsi" w:hAnsiTheme="minorHAnsi" w:cstheme="minorHAnsi"/>
        </w:rPr>
        <w:t>ded in</w:t>
      </w:r>
      <w:r w:rsidR="00DC389E" w:rsidRPr="005866FA">
        <w:rPr>
          <w:rFonts w:asciiTheme="minorHAnsi" w:hAnsiTheme="minorHAnsi" w:cstheme="minorHAnsi"/>
        </w:rPr>
        <w:t xml:space="preserve"> </w:t>
      </w:r>
      <w:r w:rsidR="006B56DE">
        <w:rPr>
          <w:rFonts w:asciiTheme="minorHAnsi" w:hAnsiTheme="minorHAnsi" w:cstheme="minorHAnsi"/>
        </w:rPr>
        <w:t xml:space="preserve">all </w:t>
      </w:r>
      <w:r w:rsidRPr="005866FA">
        <w:rPr>
          <w:rFonts w:asciiTheme="minorHAnsi" w:hAnsiTheme="minorHAnsi" w:cstheme="minorHAnsi"/>
        </w:rPr>
        <w:t xml:space="preserve">school celebrations.  </w:t>
      </w:r>
      <w:r w:rsidRPr="00CF43B8">
        <w:rPr>
          <w:rFonts w:asciiTheme="minorHAnsi" w:hAnsiTheme="minorHAnsi" w:cstheme="minorHAnsi"/>
        </w:rPr>
        <w:t>Praying together is part of the daily experience for pupils and staff.</w:t>
      </w:r>
    </w:p>
    <w:p w:rsidR="000A1C0D" w:rsidRPr="00CF43B8" w:rsidRDefault="00CF43B8" w:rsidP="00F54ADE">
      <w:pPr>
        <w:numPr>
          <w:ilvl w:val="0"/>
          <w:numId w:val="26"/>
        </w:numPr>
        <w:tabs>
          <w:tab w:val="left" w:pos="567"/>
        </w:tabs>
        <w:spacing w:before="60" w:after="60"/>
        <w:ind w:left="142"/>
        <w:contextualSpacing/>
        <w:jc w:val="both"/>
        <w:rPr>
          <w:rFonts w:asciiTheme="minorHAnsi" w:hAnsiTheme="minorHAnsi" w:cstheme="minorHAnsi"/>
        </w:rPr>
      </w:pPr>
      <w:r>
        <w:rPr>
          <w:rFonts w:asciiTheme="minorHAnsi" w:hAnsiTheme="minorHAnsi" w:cstheme="minorHAnsi"/>
        </w:rPr>
        <w:t xml:space="preserve">Staff </w:t>
      </w:r>
      <w:r w:rsidR="009956A3">
        <w:rPr>
          <w:rFonts w:asciiTheme="minorHAnsi" w:hAnsiTheme="minorHAnsi" w:cstheme="minorHAnsi"/>
        </w:rPr>
        <w:t xml:space="preserve">regularly use </w:t>
      </w:r>
      <w:r>
        <w:rPr>
          <w:rFonts w:asciiTheme="minorHAnsi" w:hAnsiTheme="minorHAnsi" w:cstheme="minorHAnsi"/>
        </w:rPr>
        <w:t xml:space="preserve">‘Come and See for </w:t>
      </w:r>
      <w:r w:rsidR="00453898">
        <w:rPr>
          <w:rFonts w:asciiTheme="minorHAnsi" w:hAnsiTheme="minorHAnsi" w:cstheme="minorHAnsi"/>
        </w:rPr>
        <w:t>Y</w:t>
      </w:r>
      <w:r>
        <w:rPr>
          <w:rFonts w:asciiTheme="minorHAnsi" w:hAnsiTheme="minorHAnsi" w:cstheme="minorHAnsi"/>
        </w:rPr>
        <w:t xml:space="preserve">ourself’ Collective Worship materials prior to beginning a new Religious Education topic.  </w:t>
      </w:r>
      <w:r w:rsidR="006B56DE" w:rsidRPr="00CF43B8">
        <w:rPr>
          <w:rFonts w:asciiTheme="minorHAnsi" w:hAnsiTheme="minorHAnsi" w:cstheme="minorHAnsi"/>
        </w:rPr>
        <w:t xml:space="preserve">  </w:t>
      </w:r>
    </w:p>
    <w:p w:rsidR="00446757" w:rsidRPr="00530B7A" w:rsidRDefault="00446757" w:rsidP="00446757">
      <w:pPr>
        <w:numPr>
          <w:ilvl w:val="0"/>
          <w:numId w:val="26"/>
        </w:numPr>
        <w:tabs>
          <w:tab w:val="left" w:pos="567"/>
        </w:tabs>
        <w:spacing w:before="60" w:after="60"/>
        <w:ind w:left="142"/>
        <w:contextualSpacing/>
        <w:jc w:val="both"/>
        <w:rPr>
          <w:rFonts w:asciiTheme="minorHAnsi" w:hAnsiTheme="minorHAnsi" w:cstheme="minorHAnsi"/>
        </w:rPr>
      </w:pPr>
      <w:r w:rsidRPr="00530B7A">
        <w:rPr>
          <w:rFonts w:asciiTheme="minorHAnsi" w:hAnsiTheme="minorHAnsi" w:cstheme="minorHAnsi"/>
        </w:rPr>
        <w:t>Collective Worship and resourcing is given a high priority in</w:t>
      </w:r>
      <w:r>
        <w:rPr>
          <w:rFonts w:asciiTheme="minorHAnsi" w:hAnsiTheme="minorHAnsi" w:cstheme="minorHAnsi"/>
        </w:rPr>
        <w:t xml:space="preserve"> the school.  P</w:t>
      </w:r>
      <w:r w:rsidRPr="00530B7A">
        <w:rPr>
          <w:rFonts w:asciiTheme="minorHAnsi" w:hAnsiTheme="minorHAnsi" w:cstheme="minorHAnsi"/>
        </w:rPr>
        <w:t>ortfolio</w:t>
      </w:r>
      <w:r>
        <w:rPr>
          <w:rFonts w:asciiTheme="minorHAnsi" w:hAnsiTheme="minorHAnsi" w:cstheme="minorHAnsi"/>
        </w:rPr>
        <w:t>s</w:t>
      </w:r>
      <w:r w:rsidRPr="00530B7A">
        <w:rPr>
          <w:rFonts w:asciiTheme="minorHAnsi" w:hAnsiTheme="minorHAnsi" w:cstheme="minorHAnsi"/>
        </w:rPr>
        <w:t xml:space="preserve"> of evidenc</w:t>
      </w:r>
      <w:r>
        <w:rPr>
          <w:rFonts w:asciiTheme="minorHAnsi" w:hAnsiTheme="minorHAnsi" w:cstheme="minorHAnsi"/>
        </w:rPr>
        <w:t>e</w:t>
      </w:r>
      <w:r w:rsidRPr="00530B7A">
        <w:rPr>
          <w:rFonts w:asciiTheme="minorHAnsi" w:hAnsiTheme="minorHAnsi" w:cstheme="minorHAnsi"/>
        </w:rPr>
        <w:t xml:space="preserve"> </w:t>
      </w:r>
      <w:r>
        <w:rPr>
          <w:rFonts w:asciiTheme="minorHAnsi" w:hAnsiTheme="minorHAnsi" w:cstheme="minorHAnsi"/>
        </w:rPr>
        <w:t xml:space="preserve">are </w:t>
      </w:r>
      <w:r w:rsidRPr="00530B7A">
        <w:rPr>
          <w:rFonts w:asciiTheme="minorHAnsi" w:hAnsiTheme="minorHAnsi" w:cstheme="minorHAnsi"/>
        </w:rPr>
        <w:t xml:space="preserve">collated </w:t>
      </w:r>
      <w:r>
        <w:rPr>
          <w:rFonts w:asciiTheme="minorHAnsi" w:hAnsiTheme="minorHAnsi" w:cstheme="minorHAnsi"/>
        </w:rPr>
        <w:t>for monitoring</w:t>
      </w:r>
      <w:r w:rsidR="001C4BF6">
        <w:rPr>
          <w:rFonts w:asciiTheme="minorHAnsi" w:hAnsiTheme="minorHAnsi" w:cstheme="minorHAnsi"/>
        </w:rPr>
        <w:t xml:space="preserve"> purposes</w:t>
      </w:r>
      <w:r>
        <w:rPr>
          <w:rFonts w:asciiTheme="minorHAnsi" w:hAnsiTheme="minorHAnsi" w:cstheme="minorHAnsi"/>
        </w:rPr>
        <w:t xml:space="preserve">.  </w:t>
      </w:r>
    </w:p>
    <w:p w:rsidR="00446757" w:rsidRDefault="00446757" w:rsidP="00446757">
      <w:pPr>
        <w:numPr>
          <w:ilvl w:val="0"/>
          <w:numId w:val="26"/>
        </w:numPr>
        <w:tabs>
          <w:tab w:val="left" w:pos="567"/>
        </w:tabs>
        <w:spacing w:before="60" w:after="60"/>
        <w:ind w:left="142"/>
        <w:contextualSpacing/>
        <w:jc w:val="both"/>
        <w:rPr>
          <w:rFonts w:asciiTheme="minorHAnsi" w:hAnsiTheme="minorHAnsi" w:cstheme="minorHAnsi"/>
        </w:rPr>
      </w:pPr>
      <w:r>
        <w:rPr>
          <w:rFonts w:asciiTheme="minorHAnsi" w:hAnsiTheme="minorHAnsi" w:cstheme="minorHAnsi"/>
        </w:rPr>
        <w:t>S</w:t>
      </w:r>
      <w:r w:rsidRPr="005866FA">
        <w:rPr>
          <w:rFonts w:asciiTheme="minorHAnsi" w:hAnsiTheme="minorHAnsi" w:cstheme="minorHAnsi"/>
        </w:rPr>
        <w:t xml:space="preserve">taff </w:t>
      </w:r>
      <w:r w:rsidR="00EC01B1">
        <w:rPr>
          <w:rFonts w:asciiTheme="minorHAnsi" w:hAnsiTheme="minorHAnsi" w:cstheme="minorHAnsi"/>
        </w:rPr>
        <w:t xml:space="preserve">have </w:t>
      </w:r>
      <w:r>
        <w:rPr>
          <w:rFonts w:asciiTheme="minorHAnsi" w:hAnsiTheme="minorHAnsi" w:cstheme="minorHAnsi"/>
        </w:rPr>
        <w:t xml:space="preserve">become more </w:t>
      </w:r>
      <w:r w:rsidRPr="005866FA">
        <w:rPr>
          <w:rFonts w:asciiTheme="minorHAnsi" w:hAnsiTheme="minorHAnsi" w:cstheme="minorHAnsi"/>
        </w:rPr>
        <w:t>skilled in helping pupils to plan and deliver quality worship</w:t>
      </w:r>
      <w:r w:rsidR="00EC01B1">
        <w:rPr>
          <w:rFonts w:asciiTheme="minorHAnsi" w:hAnsiTheme="minorHAnsi" w:cstheme="minorHAnsi"/>
        </w:rPr>
        <w:t xml:space="preserve"> and are providing opportunities for pupils to develop a firm foundation for liturgy</w:t>
      </w:r>
      <w:r>
        <w:rPr>
          <w:rFonts w:asciiTheme="minorHAnsi" w:hAnsiTheme="minorHAnsi" w:cstheme="minorHAnsi"/>
        </w:rPr>
        <w:t>.</w:t>
      </w:r>
      <w:r w:rsidR="00522B7A">
        <w:rPr>
          <w:rFonts w:asciiTheme="minorHAnsi" w:hAnsiTheme="minorHAnsi" w:cstheme="minorHAnsi"/>
        </w:rPr>
        <w:t xml:space="preserve">  </w:t>
      </w:r>
    </w:p>
    <w:p w:rsidR="00FB51EE" w:rsidRDefault="000A1C0D" w:rsidP="005D1D05">
      <w:pPr>
        <w:numPr>
          <w:ilvl w:val="0"/>
          <w:numId w:val="26"/>
        </w:numPr>
        <w:tabs>
          <w:tab w:val="left" w:pos="567"/>
        </w:tabs>
        <w:spacing w:before="60" w:after="60"/>
        <w:ind w:left="142"/>
        <w:contextualSpacing/>
        <w:jc w:val="both"/>
        <w:rPr>
          <w:rFonts w:asciiTheme="minorHAnsi" w:hAnsiTheme="minorHAnsi" w:cstheme="minorHAnsi"/>
        </w:rPr>
      </w:pPr>
      <w:r w:rsidRPr="00FB51EE">
        <w:rPr>
          <w:rFonts w:asciiTheme="minorHAnsi" w:hAnsiTheme="minorHAnsi" w:cstheme="minorHAnsi"/>
        </w:rPr>
        <w:t xml:space="preserve">Collective Worship has a </w:t>
      </w:r>
      <w:r w:rsidR="0013429A" w:rsidRPr="00FB51EE">
        <w:rPr>
          <w:rFonts w:asciiTheme="minorHAnsi" w:hAnsiTheme="minorHAnsi" w:cstheme="minorHAnsi"/>
        </w:rPr>
        <w:t xml:space="preserve">clear </w:t>
      </w:r>
      <w:r w:rsidRPr="00FB51EE">
        <w:rPr>
          <w:rFonts w:asciiTheme="minorHAnsi" w:hAnsiTheme="minorHAnsi" w:cstheme="minorHAnsi"/>
        </w:rPr>
        <w:t>purpose,</w:t>
      </w:r>
      <w:r w:rsidR="00466691" w:rsidRPr="00FB51EE">
        <w:rPr>
          <w:rFonts w:asciiTheme="minorHAnsi" w:hAnsiTheme="minorHAnsi" w:cstheme="minorHAnsi"/>
        </w:rPr>
        <w:t xml:space="preserve"> </w:t>
      </w:r>
      <w:r w:rsidRPr="00FB51EE">
        <w:rPr>
          <w:rFonts w:asciiTheme="minorHAnsi" w:hAnsiTheme="minorHAnsi" w:cstheme="minorHAnsi"/>
        </w:rPr>
        <w:t>message and direction</w:t>
      </w:r>
      <w:r w:rsidR="00522B7A" w:rsidRPr="00FB51EE">
        <w:rPr>
          <w:rFonts w:asciiTheme="minorHAnsi" w:hAnsiTheme="minorHAnsi" w:cstheme="minorHAnsi"/>
        </w:rPr>
        <w:t>.  E</w:t>
      </w:r>
      <w:r w:rsidR="0053109D" w:rsidRPr="00FB51EE">
        <w:rPr>
          <w:rFonts w:asciiTheme="minorHAnsi" w:hAnsiTheme="minorHAnsi" w:cstheme="minorHAnsi"/>
        </w:rPr>
        <w:t xml:space="preserve">vidence </w:t>
      </w:r>
      <w:r w:rsidR="00405B82" w:rsidRPr="00FB51EE">
        <w:rPr>
          <w:rFonts w:asciiTheme="minorHAnsi" w:hAnsiTheme="minorHAnsi" w:cstheme="minorHAnsi"/>
        </w:rPr>
        <w:t xml:space="preserve">suggests </w:t>
      </w:r>
      <w:r w:rsidR="0053109D" w:rsidRPr="00FB51EE">
        <w:rPr>
          <w:rFonts w:asciiTheme="minorHAnsi" w:hAnsiTheme="minorHAnsi" w:cstheme="minorHAnsi"/>
        </w:rPr>
        <w:t>th</w:t>
      </w:r>
      <w:r w:rsidR="00522B7A" w:rsidRPr="00FB51EE">
        <w:rPr>
          <w:rFonts w:asciiTheme="minorHAnsi" w:hAnsiTheme="minorHAnsi" w:cstheme="minorHAnsi"/>
        </w:rPr>
        <w:t xml:space="preserve">ese experiences for both pupils and staff </w:t>
      </w:r>
      <w:r w:rsidR="00405B82" w:rsidRPr="00FB51EE">
        <w:rPr>
          <w:rFonts w:asciiTheme="minorHAnsi" w:hAnsiTheme="minorHAnsi" w:cstheme="minorHAnsi"/>
        </w:rPr>
        <w:t>a</w:t>
      </w:r>
      <w:r w:rsidR="00522B7A" w:rsidRPr="00FB51EE">
        <w:rPr>
          <w:rFonts w:asciiTheme="minorHAnsi" w:hAnsiTheme="minorHAnsi" w:cstheme="minorHAnsi"/>
        </w:rPr>
        <w:t>re</w:t>
      </w:r>
      <w:r w:rsidR="00405B82" w:rsidRPr="00FB51EE">
        <w:rPr>
          <w:rFonts w:asciiTheme="minorHAnsi" w:hAnsiTheme="minorHAnsi" w:cstheme="minorHAnsi"/>
        </w:rPr>
        <w:t xml:space="preserve"> reflective, prayerful experience</w:t>
      </w:r>
      <w:r w:rsidR="00522B7A" w:rsidRPr="00FB51EE">
        <w:rPr>
          <w:rFonts w:asciiTheme="minorHAnsi" w:hAnsiTheme="minorHAnsi" w:cstheme="minorHAnsi"/>
        </w:rPr>
        <w:t>s</w:t>
      </w:r>
      <w:r w:rsidR="00405B82" w:rsidRPr="00FB51EE">
        <w:rPr>
          <w:rFonts w:asciiTheme="minorHAnsi" w:hAnsiTheme="minorHAnsi" w:cstheme="minorHAnsi"/>
        </w:rPr>
        <w:t xml:space="preserve">.  </w:t>
      </w:r>
      <w:r w:rsidR="00F66AAD" w:rsidRPr="00FB51EE">
        <w:rPr>
          <w:rFonts w:asciiTheme="minorHAnsi" w:hAnsiTheme="minorHAnsi" w:cstheme="minorHAnsi"/>
        </w:rPr>
        <w:t xml:space="preserve"> </w:t>
      </w:r>
    </w:p>
    <w:p w:rsidR="008355B3" w:rsidRPr="00FB51EE" w:rsidRDefault="008355B3" w:rsidP="005D1D05">
      <w:pPr>
        <w:numPr>
          <w:ilvl w:val="0"/>
          <w:numId w:val="26"/>
        </w:numPr>
        <w:tabs>
          <w:tab w:val="left" w:pos="567"/>
        </w:tabs>
        <w:spacing w:before="60" w:after="60"/>
        <w:ind w:left="142"/>
        <w:contextualSpacing/>
        <w:jc w:val="both"/>
        <w:rPr>
          <w:rFonts w:asciiTheme="minorHAnsi" w:hAnsiTheme="minorHAnsi" w:cstheme="minorHAnsi"/>
        </w:rPr>
      </w:pPr>
      <w:r w:rsidRPr="00FB51EE">
        <w:rPr>
          <w:rFonts w:asciiTheme="minorHAnsi" w:hAnsiTheme="minorHAnsi" w:cstheme="minorHAnsi"/>
        </w:rPr>
        <w:t xml:space="preserve">Portfolios of evidence of </w:t>
      </w:r>
      <w:r w:rsidR="00FD4178" w:rsidRPr="00FB51EE">
        <w:rPr>
          <w:rFonts w:asciiTheme="minorHAnsi" w:hAnsiTheme="minorHAnsi" w:cstheme="minorHAnsi"/>
        </w:rPr>
        <w:t xml:space="preserve">Collective Worship are a real celebration of the range and variety of experiences pupils and staff plan for.  </w:t>
      </w:r>
    </w:p>
    <w:p w:rsidR="00446757" w:rsidRPr="00192E9E" w:rsidRDefault="00446757" w:rsidP="00446757">
      <w:pPr>
        <w:numPr>
          <w:ilvl w:val="0"/>
          <w:numId w:val="26"/>
        </w:numPr>
        <w:tabs>
          <w:tab w:val="left" w:pos="567"/>
        </w:tabs>
        <w:spacing w:before="60" w:after="60"/>
        <w:ind w:left="142"/>
        <w:contextualSpacing/>
        <w:jc w:val="both"/>
        <w:rPr>
          <w:rFonts w:asciiTheme="minorHAnsi" w:hAnsiTheme="minorHAnsi" w:cstheme="minorHAnsi"/>
        </w:rPr>
      </w:pPr>
      <w:r w:rsidRPr="005866FA">
        <w:rPr>
          <w:rFonts w:asciiTheme="minorHAnsi" w:hAnsiTheme="minorHAnsi" w:cstheme="minorHAnsi"/>
        </w:rPr>
        <w:lastRenderedPageBreak/>
        <w:t xml:space="preserve">Relevant staff have </w:t>
      </w:r>
      <w:r>
        <w:rPr>
          <w:rFonts w:asciiTheme="minorHAnsi" w:hAnsiTheme="minorHAnsi" w:cstheme="minorHAnsi"/>
        </w:rPr>
        <w:t>a</w:t>
      </w:r>
      <w:r w:rsidR="00522B7A">
        <w:rPr>
          <w:rFonts w:asciiTheme="minorHAnsi" w:hAnsiTheme="minorHAnsi" w:cstheme="minorHAnsi"/>
        </w:rPr>
        <w:t>n excellent</w:t>
      </w:r>
      <w:r>
        <w:rPr>
          <w:rFonts w:asciiTheme="minorHAnsi" w:hAnsiTheme="minorHAnsi" w:cstheme="minorHAnsi"/>
        </w:rPr>
        <w:t xml:space="preserve"> </w:t>
      </w:r>
      <w:r w:rsidRPr="005866FA">
        <w:rPr>
          <w:rFonts w:asciiTheme="minorHAnsi" w:hAnsiTheme="minorHAnsi" w:cstheme="minorHAnsi"/>
        </w:rPr>
        <w:t xml:space="preserve">understanding of the Church’s liturgical year, seasons and feasts and ensure that pupils have </w:t>
      </w:r>
      <w:r w:rsidR="00522B7A">
        <w:rPr>
          <w:rFonts w:asciiTheme="minorHAnsi" w:hAnsiTheme="minorHAnsi" w:cstheme="minorHAnsi"/>
        </w:rPr>
        <w:t>outstanding</w:t>
      </w:r>
      <w:r>
        <w:rPr>
          <w:rFonts w:asciiTheme="minorHAnsi" w:hAnsiTheme="minorHAnsi" w:cstheme="minorHAnsi"/>
        </w:rPr>
        <w:t xml:space="preserve"> </w:t>
      </w:r>
      <w:r w:rsidRPr="005866FA">
        <w:rPr>
          <w:rFonts w:asciiTheme="minorHAnsi" w:hAnsiTheme="minorHAnsi" w:cstheme="minorHAnsi"/>
        </w:rPr>
        <w:t>experiences of the Church’s liturgical life.</w:t>
      </w:r>
    </w:p>
    <w:p w:rsidR="0013429A" w:rsidRPr="0013429A" w:rsidRDefault="000A1C0D" w:rsidP="0013429A">
      <w:pPr>
        <w:pStyle w:val="ListParagraph"/>
        <w:numPr>
          <w:ilvl w:val="0"/>
          <w:numId w:val="26"/>
        </w:numPr>
        <w:ind w:left="142" w:right="42"/>
        <w:jc w:val="both"/>
        <w:rPr>
          <w:rFonts w:asciiTheme="minorHAnsi" w:hAnsiTheme="minorHAnsi" w:cstheme="minorHAnsi"/>
        </w:rPr>
      </w:pPr>
      <w:r w:rsidRPr="005866FA">
        <w:rPr>
          <w:rFonts w:asciiTheme="minorHAnsi" w:hAnsiTheme="minorHAnsi" w:cstheme="minorHAnsi"/>
        </w:rPr>
        <w:t>Opportunities</w:t>
      </w:r>
      <w:r w:rsidR="00522B7A">
        <w:rPr>
          <w:rFonts w:asciiTheme="minorHAnsi" w:hAnsiTheme="minorHAnsi" w:cstheme="minorHAnsi"/>
        </w:rPr>
        <w:t xml:space="preserve"> for Collective Worship</w:t>
      </w:r>
      <w:r w:rsidRPr="005866FA">
        <w:rPr>
          <w:rFonts w:asciiTheme="minorHAnsi" w:hAnsiTheme="minorHAnsi" w:cstheme="minorHAnsi"/>
        </w:rPr>
        <w:t xml:space="preserve"> are</w:t>
      </w:r>
      <w:r w:rsidR="00FD4178">
        <w:rPr>
          <w:rFonts w:asciiTheme="minorHAnsi" w:hAnsiTheme="minorHAnsi" w:cstheme="minorHAnsi"/>
        </w:rPr>
        <w:t xml:space="preserve"> not yet routinely</w:t>
      </w:r>
      <w:r w:rsidRPr="005866FA">
        <w:rPr>
          <w:rFonts w:asciiTheme="minorHAnsi" w:hAnsiTheme="minorHAnsi" w:cstheme="minorHAnsi"/>
        </w:rPr>
        <w:t xml:space="preserve"> planned in a manner that facilitates attendance by other adults associated with the pupils and school</w:t>
      </w:r>
      <w:r w:rsidR="00FD4178">
        <w:rPr>
          <w:rFonts w:asciiTheme="minorHAnsi" w:hAnsiTheme="minorHAnsi" w:cstheme="minorHAnsi"/>
        </w:rPr>
        <w:t>.  This could be further developed</w:t>
      </w:r>
      <w:r w:rsidRPr="005866FA">
        <w:rPr>
          <w:rFonts w:asciiTheme="minorHAnsi" w:hAnsiTheme="minorHAnsi" w:cstheme="minorHAnsi"/>
        </w:rPr>
        <w:t xml:space="preserve"> </w:t>
      </w:r>
      <w:r w:rsidR="00FD4178">
        <w:rPr>
          <w:rFonts w:asciiTheme="minorHAnsi" w:hAnsiTheme="minorHAnsi" w:cstheme="minorHAnsi"/>
        </w:rPr>
        <w:t>by offering opportunities to ‘stay and pray’ or ‘pick up and pray’ on occasion.</w:t>
      </w:r>
    </w:p>
    <w:p w:rsidR="0013429A" w:rsidRDefault="00FD4178" w:rsidP="00F54ADE">
      <w:pPr>
        <w:pStyle w:val="ListParagraph"/>
        <w:numPr>
          <w:ilvl w:val="0"/>
          <w:numId w:val="26"/>
        </w:numPr>
        <w:ind w:left="142" w:right="42"/>
        <w:jc w:val="both"/>
        <w:rPr>
          <w:rFonts w:asciiTheme="minorHAnsi" w:hAnsiTheme="minorHAnsi" w:cstheme="minorHAnsi"/>
        </w:rPr>
      </w:pPr>
      <w:r>
        <w:rPr>
          <w:rFonts w:asciiTheme="minorHAnsi" w:hAnsiTheme="minorHAnsi" w:cstheme="minorHAnsi"/>
        </w:rPr>
        <w:t>The school uses t</w:t>
      </w:r>
      <w:r w:rsidR="0013429A">
        <w:rPr>
          <w:rFonts w:asciiTheme="minorHAnsi" w:hAnsiTheme="minorHAnsi" w:cstheme="minorHAnsi"/>
        </w:rPr>
        <w:t xml:space="preserve">he </w:t>
      </w:r>
      <w:r w:rsidR="0013429A" w:rsidRPr="00FD4178">
        <w:rPr>
          <w:rFonts w:asciiTheme="minorHAnsi" w:hAnsiTheme="minorHAnsi" w:cstheme="minorHAnsi"/>
          <w:i/>
        </w:rPr>
        <w:t>Wednesday Word</w:t>
      </w:r>
      <w:r>
        <w:rPr>
          <w:rFonts w:asciiTheme="minorHAnsi" w:hAnsiTheme="minorHAnsi" w:cstheme="minorHAnsi"/>
        </w:rPr>
        <w:t xml:space="preserve"> as part of their regular liturgy of the Word celebration.  Pupils are given the opportunity to seek out words hidden around the school as a focus for that weeks’ celebration.  </w:t>
      </w:r>
    </w:p>
    <w:p w:rsidR="00690D2E" w:rsidRDefault="00690D2E" w:rsidP="00F54ADE">
      <w:pPr>
        <w:pStyle w:val="ListParagraph"/>
        <w:numPr>
          <w:ilvl w:val="0"/>
          <w:numId w:val="26"/>
        </w:numPr>
        <w:ind w:left="142" w:right="42"/>
        <w:jc w:val="both"/>
        <w:rPr>
          <w:rFonts w:asciiTheme="minorHAnsi" w:hAnsiTheme="minorHAnsi" w:cstheme="minorHAnsi"/>
        </w:rPr>
      </w:pPr>
      <w:r>
        <w:rPr>
          <w:rFonts w:asciiTheme="minorHAnsi" w:hAnsiTheme="minorHAnsi" w:cstheme="minorHAnsi"/>
        </w:rPr>
        <w:t>The parish priest regularly presides at celebrations of the Eucharist in church</w:t>
      </w:r>
      <w:r w:rsidR="00FD4178">
        <w:rPr>
          <w:rFonts w:asciiTheme="minorHAnsi" w:hAnsiTheme="minorHAnsi" w:cstheme="minorHAnsi"/>
        </w:rPr>
        <w:t xml:space="preserve"> assisted by the deacon.  The deacon provides pastoral care in the school in a variety of ways.  </w:t>
      </w:r>
      <w:r>
        <w:rPr>
          <w:rFonts w:asciiTheme="minorHAnsi" w:hAnsiTheme="minorHAnsi" w:cstheme="minorHAnsi"/>
        </w:rPr>
        <w:t xml:space="preserve"> </w:t>
      </w:r>
      <w:r w:rsidR="00FD4178">
        <w:rPr>
          <w:rFonts w:asciiTheme="minorHAnsi" w:hAnsiTheme="minorHAnsi" w:cstheme="minorHAnsi"/>
        </w:rPr>
        <w:t>They</w:t>
      </w:r>
      <w:r>
        <w:rPr>
          <w:rFonts w:asciiTheme="minorHAnsi" w:hAnsiTheme="minorHAnsi" w:cstheme="minorHAnsi"/>
        </w:rPr>
        <w:t xml:space="preserve"> </w:t>
      </w:r>
      <w:r w:rsidR="00FD4178">
        <w:rPr>
          <w:rFonts w:asciiTheme="minorHAnsi" w:hAnsiTheme="minorHAnsi" w:cstheme="minorHAnsi"/>
        </w:rPr>
        <w:t>are</w:t>
      </w:r>
      <w:r>
        <w:rPr>
          <w:rFonts w:asciiTheme="minorHAnsi" w:hAnsiTheme="minorHAnsi" w:cstheme="minorHAnsi"/>
        </w:rPr>
        <w:t xml:space="preserve"> fulsome in </w:t>
      </w:r>
      <w:r w:rsidR="00FD4178">
        <w:rPr>
          <w:rFonts w:asciiTheme="minorHAnsi" w:hAnsiTheme="minorHAnsi" w:cstheme="minorHAnsi"/>
        </w:rPr>
        <w:t>their</w:t>
      </w:r>
      <w:r>
        <w:rPr>
          <w:rFonts w:asciiTheme="minorHAnsi" w:hAnsiTheme="minorHAnsi" w:cstheme="minorHAnsi"/>
        </w:rPr>
        <w:t xml:space="preserve"> praise of the school</w:t>
      </w:r>
      <w:r w:rsidR="00DF08FA">
        <w:rPr>
          <w:rFonts w:asciiTheme="minorHAnsi" w:hAnsiTheme="minorHAnsi" w:cstheme="minorHAnsi"/>
        </w:rPr>
        <w:t xml:space="preserve"> community.</w:t>
      </w:r>
    </w:p>
    <w:p w:rsidR="000A1C0D" w:rsidRPr="005866FA" w:rsidRDefault="000A1C0D" w:rsidP="0021104D">
      <w:pPr>
        <w:ind w:right="42"/>
        <w:jc w:val="both"/>
        <w:rPr>
          <w:rFonts w:asciiTheme="minorHAnsi" w:hAnsiTheme="minorHAnsi" w:cstheme="minorHAnsi"/>
        </w:rPr>
      </w:pPr>
    </w:p>
    <w:p w:rsidR="00544D79" w:rsidRPr="005866FA" w:rsidRDefault="00544D79" w:rsidP="00F54ADE">
      <w:pPr>
        <w:pStyle w:val="ListParagraph"/>
        <w:ind w:left="142" w:right="42"/>
        <w:jc w:val="both"/>
        <w:rPr>
          <w:rFonts w:asciiTheme="minorHAnsi" w:hAnsiTheme="minorHAnsi" w:cstheme="minorHAnsi"/>
        </w:rPr>
      </w:pPr>
    </w:p>
    <w:p w:rsidR="006751CA" w:rsidRPr="005866FA" w:rsidRDefault="006751CA" w:rsidP="005841EE">
      <w:pPr>
        <w:pStyle w:val="BodyText"/>
        <w:ind w:left="-284" w:right="42"/>
        <w:rPr>
          <w:rFonts w:asciiTheme="minorHAnsi" w:hAnsiTheme="minorHAnsi" w:cstheme="minorHAnsi"/>
          <w:b/>
          <w:sz w:val="28"/>
          <w:szCs w:val="28"/>
        </w:rPr>
      </w:pPr>
      <w:r w:rsidRPr="005866FA">
        <w:rPr>
          <w:rFonts w:asciiTheme="minorHAnsi" w:hAnsiTheme="minorHAnsi" w:cstheme="minorHAnsi"/>
          <w:b/>
          <w:sz w:val="28"/>
          <w:szCs w:val="28"/>
        </w:rPr>
        <w:t xml:space="preserve">How </w:t>
      </w:r>
      <w:r w:rsidR="00892196" w:rsidRPr="005866FA">
        <w:rPr>
          <w:rFonts w:asciiTheme="minorHAnsi" w:hAnsiTheme="minorHAnsi" w:cstheme="minorHAnsi"/>
          <w:b/>
          <w:sz w:val="28"/>
          <w:szCs w:val="28"/>
        </w:rPr>
        <w:t>well</w:t>
      </w:r>
      <w:r w:rsidR="000A1C0D" w:rsidRPr="005866FA">
        <w:rPr>
          <w:rFonts w:asciiTheme="minorHAnsi" w:hAnsiTheme="minorHAnsi" w:cstheme="minorHAnsi"/>
          <w:b/>
          <w:sz w:val="28"/>
          <w:szCs w:val="28"/>
        </w:rPr>
        <w:t xml:space="preserve"> leaders, governors</w:t>
      </w:r>
      <w:r w:rsidR="00892196" w:rsidRPr="005866FA">
        <w:rPr>
          <w:rFonts w:asciiTheme="minorHAnsi" w:hAnsiTheme="minorHAnsi" w:cstheme="minorHAnsi"/>
          <w:b/>
          <w:sz w:val="28"/>
          <w:szCs w:val="28"/>
        </w:rPr>
        <w:t xml:space="preserve"> promote, monitor and evaluate the provision for </w:t>
      </w:r>
      <w:r w:rsidR="000A1C0D" w:rsidRPr="005866FA">
        <w:rPr>
          <w:rFonts w:asciiTheme="minorHAnsi" w:hAnsiTheme="minorHAnsi" w:cstheme="minorHAnsi"/>
          <w:b/>
          <w:sz w:val="28"/>
          <w:szCs w:val="28"/>
        </w:rPr>
        <w:t>Collective Worship</w:t>
      </w:r>
    </w:p>
    <w:p w:rsidR="000A1C0D" w:rsidRPr="005866FA" w:rsidRDefault="000A1C0D" w:rsidP="005866FA">
      <w:pPr>
        <w:pStyle w:val="BodyText"/>
        <w:ind w:right="42"/>
        <w:rPr>
          <w:rFonts w:asciiTheme="minorHAnsi" w:hAnsiTheme="minorHAnsi" w:cstheme="minorHAnsi"/>
          <w:b/>
        </w:rPr>
      </w:pPr>
    </w:p>
    <w:p w:rsidR="000A1C0D" w:rsidRPr="005866FA" w:rsidRDefault="000A1C0D" w:rsidP="005866FA">
      <w:pPr>
        <w:pStyle w:val="BodyText"/>
        <w:ind w:left="426" w:right="42"/>
        <w:rPr>
          <w:rFonts w:asciiTheme="minorHAnsi" w:hAnsiTheme="minorHAnsi" w:cstheme="minorHAnsi"/>
          <w:b/>
        </w:rPr>
      </w:pPr>
    </w:p>
    <w:p w:rsidR="00C77CC0" w:rsidRPr="00924AFD" w:rsidRDefault="00C77CC0" w:rsidP="005841EE">
      <w:pPr>
        <w:pStyle w:val="BodyText"/>
        <w:numPr>
          <w:ilvl w:val="2"/>
          <w:numId w:val="27"/>
        </w:numPr>
        <w:ind w:left="142" w:right="42"/>
        <w:rPr>
          <w:rFonts w:asciiTheme="minorHAnsi" w:hAnsiTheme="minorHAnsi" w:cstheme="minorHAnsi"/>
          <w:i/>
          <w:iCs/>
        </w:rPr>
      </w:pPr>
      <w:r w:rsidRPr="005866FA">
        <w:rPr>
          <w:rFonts w:asciiTheme="minorHAnsi" w:hAnsiTheme="minorHAnsi" w:cstheme="minorHAnsi"/>
        </w:rPr>
        <w:t xml:space="preserve">Leaders and governors are </w:t>
      </w:r>
      <w:r w:rsidR="00522B7A">
        <w:rPr>
          <w:rFonts w:asciiTheme="minorHAnsi" w:hAnsiTheme="minorHAnsi" w:cstheme="minorHAnsi"/>
        </w:rPr>
        <w:t>outstanding</w:t>
      </w:r>
      <w:r w:rsidRPr="005866FA">
        <w:rPr>
          <w:rFonts w:asciiTheme="minorHAnsi" w:hAnsiTheme="minorHAnsi" w:cstheme="minorHAnsi"/>
        </w:rPr>
        <w:t xml:space="preserve"> in promoting, monitoring and evaluating the provision for Collective Worship.</w:t>
      </w:r>
    </w:p>
    <w:p w:rsidR="005846DE" w:rsidRDefault="000A1C0D" w:rsidP="00024088">
      <w:pPr>
        <w:pStyle w:val="ListParagraph"/>
        <w:numPr>
          <w:ilvl w:val="2"/>
          <w:numId w:val="27"/>
        </w:numPr>
        <w:ind w:left="142"/>
        <w:jc w:val="both"/>
        <w:rPr>
          <w:rFonts w:asciiTheme="minorHAnsi" w:hAnsiTheme="minorHAnsi" w:cstheme="minorHAnsi"/>
        </w:rPr>
      </w:pPr>
      <w:r w:rsidRPr="005846DE">
        <w:rPr>
          <w:rFonts w:asciiTheme="minorHAnsi" w:hAnsiTheme="minorHAnsi" w:cstheme="minorHAnsi"/>
        </w:rPr>
        <w:t>Leaders know how to provide policies and guidelines to plan and deliver quality Collective Worship.</w:t>
      </w:r>
      <w:r w:rsidR="00924AFD" w:rsidRPr="005846DE">
        <w:rPr>
          <w:rFonts w:asciiTheme="minorHAnsi" w:hAnsiTheme="minorHAnsi" w:cstheme="minorHAnsi"/>
        </w:rPr>
        <w:t xml:space="preserve">  There is a policy in place</w:t>
      </w:r>
      <w:r w:rsidR="00522B7A" w:rsidRPr="005846DE">
        <w:rPr>
          <w:rFonts w:asciiTheme="minorHAnsi" w:hAnsiTheme="minorHAnsi" w:cstheme="minorHAnsi"/>
        </w:rPr>
        <w:t xml:space="preserve"> for Collective Worship</w:t>
      </w:r>
      <w:r w:rsidR="005846DE" w:rsidRPr="005846DE">
        <w:rPr>
          <w:rFonts w:asciiTheme="minorHAnsi" w:hAnsiTheme="minorHAnsi" w:cstheme="minorHAnsi"/>
        </w:rPr>
        <w:t>.</w:t>
      </w:r>
      <w:r w:rsidR="00942E88" w:rsidRPr="005846DE">
        <w:rPr>
          <w:rFonts w:asciiTheme="minorHAnsi" w:hAnsiTheme="minorHAnsi" w:cstheme="minorHAnsi"/>
        </w:rPr>
        <w:t xml:space="preserve"> </w:t>
      </w:r>
      <w:r w:rsidR="005846DE" w:rsidRPr="005846DE">
        <w:rPr>
          <w:rFonts w:asciiTheme="minorHAnsi" w:hAnsiTheme="minorHAnsi" w:cstheme="minorHAnsi"/>
        </w:rPr>
        <w:t xml:space="preserve">  </w:t>
      </w:r>
      <w:r w:rsidR="00942E88" w:rsidRPr="005846DE">
        <w:rPr>
          <w:rFonts w:asciiTheme="minorHAnsi" w:hAnsiTheme="minorHAnsi" w:cstheme="minorHAnsi"/>
        </w:rPr>
        <w:t xml:space="preserve"> </w:t>
      </w:r>
    </w:p>
    <w:p w:rsidR="00FB51EE" w:rsidRDefault="001D6C05" w:rsidP="00FB51EE">
      <w:pPr>
        <w:pStyle w:val="ListParagraph"/>
        <w:numPr>
          <w:ilvl w:val="2"/>
          <w:numId w:val="27"/>
        </w:numPr>
        <w:ind w:left="142"/>
        <w:jc w:val="both"/>
        <w:rPr>
          <w:rFonts w:asciiTheme="minorHAnsi" w:hAnsiTheme="minorHAnsi" w:cstheme="minorHAnsi"/>
        </w:rPr>
      </w:pPr>
      <w:r w:rsidRPr="005846DE">
        <w:rPr>
          <w:rFonts w:asciiTheme="minorHAnsi" w:hAnsiTheme="minorHAnsi" w:cstheme="minorHAnsi"/>
        </w:rPr>
        <w:t xml:space="preserve">Leaders enable all adult members of the school community to take part in leading or facilitating acts of Worship across the school.    </w:t>
      </w:r>
      <w:r w:rsidR="00FB51EE">
        <w:rPr>
          <w:rFonts w:asciiTheme="minorHAnsi" w:hAnsiTheme="minorHAnsi" w:cstheme="minorHAnsi"/>
        </w:rPr>
        <w:t>This needs further developing to include the wider school community.</w:t>
      </w:r>
    </w:p>
    <w:p w:rsidR="00292BEF" w:rsidRPr="00FB51EE" w:rsidRDefault="0013429A" w:rsidP="00FB51EE">
      <w:pPr>
        <w:pStyle w:val="ListParagraph"/>
        <w:numPr>
          <w:ilvl w:val="2"/>
          <w:numId w:val="27"/>
        </w:numPr>
        <w:ind w:left="142"/>
        <w:jc w:val="both"/>
        <w:rPr>
          <w:rFonts w:asciiTheme="minorHAnsi" w:hAnsiTheme="minorHAnsi" w:cstheme="minorHAnsi"/>
        </w:rPr>
      </w:pPr>
      <w:r w:rsidRPr="00FB51EE">
        <w:rPr>
          <w:rFonts w:asciiTheme="minorHAnsi" w:hAnsiTheme="minorHAnsi" w:cstheme="minorHAnsi"/>
        </w:rPr>
        <w:t>R</w:t>
      </w:r>
      <w:r w:rsidR="00292BEF" w:rsidRPr="00FB51EE">
        <w:rPr>
          <w:rFonts w:asciiTheme="minorHAnsi" w:hAnsiTheme="minorHAnsi" w:cstheme="minorHAnsi"/>
        </w:rPr>
        <w:t>esources</w:t>
      </w:r>
      <w:r w:rsidRPr="00FB51EE">
        <w:rPr>
          <w:rFonts w:asciiTheme="minorHAnsi" w:hAnsiTheme="minorHAnsi" w:cstheme="minorHAnsi"/>
        </w:rPr>
        <w:t xml:space="preserve"> are regularly reviewed</w:t>
      </w:r>
      <w:r w:rsidR="001D6C05" w:rsidRPr="00FB51EE">
        <w:rPr>
          <w:rFonts w:asciiTheme="minorHAnsi" w:hAnsiTheme="minorHAnsi" w:cstheme="minorHAnsi"/>
        </w:rPr>
        <w:t>.   N</w:t>
      </w:r>
      <w:r w:rsidRPr="00FB51EE">
        <w:rPr>
          <w:rFonts w:asciiTheme="minorHAnsi" w:hAnsiTheme="minorHAnsi" w:cstheme="minorHAnsi"/>
        </w:rPr>
        <w:t xml:space="preserve">ew ones </w:t>
      </w:r>
      <w:r w:rsidR="00F938CB" w:rsidRPr="00FB51EE">
        <w:rPr>
          <w:rFonts w:asciiTheme="minorHAnsi" w:hAnsiTheme="minorHAnsi" w:cstheme="minorHAnsi"/>
        </w:rPr>
        <w:t>are regularly</w:t>
      </w:r>
      <w:r w:rsidR="001D6C05" w:rsidRPr="00FB51EE">
        <w:rPr>
          <w:rFonts w:asciiTheme="minorHAnsi" w:hAnsiTheme="minorHAnsi" w:cstheme="minorHAnsi"/>
        </w:rPr>
        <w:t xml:space="preserve"> </w:t>
      </w:r>
      <w:r w:rsidR="00292BEF" w:rsidRPr="00FB51EE">
        <w:rPr>
          <w:rFonts w:asciiTheme="minorHAnsi" w:hAnsiTheme="minorHAnsi" w:cstheme="minorHAnsi"/>
        </w:rPr>
        <w:t>purchased to enhance Collective Worship experiences.</w:t>
      </w:r>
      <w:r w:rsidR="00FB51EE" w:rsidRPr="00FB51EE">
        <w:rPr>
          <w:rFonts w:asciiTheme="minorHAnsi" w:hAnsiTheme="minorHAnsi" w:cstheme="minorHAnsi"/>
        </w:rPr>
        <w:t xml:space="preserve"> </w:t>
      </w:r>
      <w:r w:rsidR="00800D6F">
        <w:rPr>
          <w:rFonts w:asciiTheme="minorHAnsi" w:hAnsiTheme="minorHAnsi" w:cstheme="minorHAnsi"/>
        </w:rPr>
        <w:t xml:space="preserve"> </w:t>
      </w:r>
      <w:r w:rsidR="00FB51EE" w:rsidRPr="00FB51EE">
        <w:rPr>
          <w:rFonts w:asciiTheme="minorHAnsi" w:hAnsiTheme="minorHAnsi" w:cstheme="minorHAnsi"/>
        </w:rPr>
        <w:t xml:space="preserve"> </w:t>
      </w:r>
      <w:r w:rsidR="00800D6F">
        <w:rPr>
          <w:rFonts w:asciiTheme="minorHAnsi" w:hAnsiTheme="minorHAnsi" w:cstheme="minorHAnsi"/>
        </w:rPr>
        <w:t>John Burland m</w:t>
      </w:r>
      <w:r w:rsidR="00FB51EE" w:rsidRPr="00FB51EE">
        <w:rPr>
          <w:rFonts w:asciiTheme="minorHAnsi" w:hAnsiTheme="minorHAnsi" w:cstheme="minorHAnsi"/>
        </w:rPr>
        <w:t xml:space="preserve">usic and </w:t>
      </w:r>
      <w:r w:rsidR="00800D6F">
        <w:rPr>
          <w:rFonts w:asciiTheme="minorHAnsi" w:hAnsiTheme="minorHAnsi" w:cstheme="minorHAnsi"/>
        </w:rPr>
        <w:t xml:space="preserve">visual </w:t>
      </w:r>
      <w:r w:rsidR="00FB51EE" w:rsidRPr="00FB51EE">
        <w:rPr>
          <w:rFonts w:asciiTheme="minorHAnsi" w:hAnsiTheme="minorHAnsi" w:cstheme="minorHAnsi"/>
        </w:rPr>
        <w:t xml:space="preserve">media </w:t>
      </w:r>
      <w:r w:rsidR="00FB51EE">
        <w:rPr>
          <w:rFonts w:asciiTheme="minorHAnsi" w:hAnsiTheme="minorHAnsi" w:cstheme="minorHAnsi"/>
        </w:rPr>
        <w:t>are</w:t>
      </w:r>
      <w:r w:rsidR="00FB51EE" w:rsidRPr="00FB51EE">
        <w:rPr>
          <w:rFonts w:asciiTheme="minorHAnsi" w:hAnsiTheme="minorHAnsi" w:cstheme="minorHAnsi"/>
        </w:rPr>
        <w:t xml:space="preserve"> used routinely to support Collective Worship.</w:t>
      </w:r>
    </w:p>
    <w:p w:rsidR="000A1C0D" w:rsidRPr="00924AFD" w:rsidRDefault="002F2003" w:rsidP="005841EE">
      <w:pPr>
        <w:pStyle w:val="ListParagraph"/>
        <w:numPr>
          <w:ilvl w:val="2"/>
          <w:numId w:val="27"/>
        </w:numPr>
        <w:ind w:left="142"/>
        <w:jc w:val="both"/>
        <w:rPr>
          <w:rFonts w:asciiTheme="minorHAnsi" w:hAnsiTheme="minorHAnsi" w:cstheme="minorHAnsi"/>
        </w:rPr>
      </w:pPr>
      <w:r>
        <w:rPr>
          <w:rFonts w:asciiTheme="minorHAnsi" w:hAnsiTheme="minorHAnsi" w:cstheme="minorHAnsi"/>
        </w:rPr>
        <w:t>Leaders</w:t>
      </w:r>
      <w:r w:rsidR="00D53D73" w:rsidRPr="005866FA">
        <w:rPr>
          <w:rFonts w:asciiTheme="minorHAnsi" w:hAnsiTheme="minorHAnsi" w:cstheme="minorHAnsi"/>
        </w:rPr>
        <w:t xml:space="preserve"> have a</w:t>
      </w:r>
      <w:r w:rsidR="00522B7A">
        <w:rPr>
          <w:rFonts w:asciiTheme="minorHAnsi" w:hAnsiTheme="minorHAnsi" w:cstheme="minorHAnsi"/>
        </w:rPr>
        <w:t xml:space="preserve">n excellent </w:t>
      </w:r>
      <w:r w:rsidR="000A1C0D" w:rsidRPr="005866FA">
        <w:rPr>
          <w:rFonts w:asciiTheme="minorHAnsi" w:hAnsiTheme="minorHAnsi" w:cstheme="minorHAnsi"/>
        </w:rPr>
        <w:t>understanding of the Church’s liturgical year, seasons and feasts.</w:t>
      </w:r>
      <w:r w:rsidR="00924AFD">
        <w:rPr>
          <w:rFonts w:asciiTheme="minorHAnsi" w:hAnsiTheme="minorHAnsi" w:cstheme="minorHAnsi"/>
        </w:rPr>
        <w:t xml:space="preserve">  </w:t>
      </w:r>
      <w:r w:rsidR="003C1890">
        <w:rPr>
          <w:rFonts w:asciiTheme="minorHAnsi" w:hAnsiTheme="minorHAnsi" w:cstheme="minorHAnsi"/>
        </w:rPr>
        <w:t xml:space="preserve"> </w:t>
      </w:r>
    </w:p>
    <w:p w:rsidR="000A1C0D" w:rsidRPr="005866FA" w:rsidRDefault="000A1C0D" w:rsidP="005841EE">
      <w:pPr>
        <w:pStyle w:val="ListParagraph"/>
        <w:numPr>
          <w:ilvl w:val="2"/>
          <w:numId w:val="27"/>
        </w:numPr>
        <w:ind w:left="142"/>
        <w:jc w:val="both"/>
        <w:rPr>
          <w:rFonts w:asciiTheme="minorHAnsi" w:hAnsiTheme="minorHAnsi" w:cstheme="minorHAnsi"/>
        </w:rPr>
      </w:pPr>
      <w:r w:rsidRPr="005866FA">
        <w:rPr>
          <w:rFonts w:asciiTheme="minorHAnsi" w:hAnsiTheme="minorHAnsi" w:cstheme="minorHAnsi"/>
        </w:rPr>
        <w:t>Leaders of Collective Worship within the school</w:t>
      </w:r>
      <w:r w:rsidR="008A42DB">
        <w:rPr>
          <w:rFonts w:asciiTheme="minorHAnsi" w:hAnsiTheme="minorHAnsi" w:cstheme="minorHAnsi"/>
        </w:rPr>
        <w:t xml:space="preserve"> </w:t>
      </w:r>
      <w:r w:rsidRPr="005866FA">
        <w:rPr>
          <w:rFonts w:asciiTheme="minorHAnsi" w:hAnsiTheme="minorHAnsi" w:cstheme="minorHAnsi"/>
        </w:rPr>
        <w:t xml:space="preserve">are </w:t>
      </w:r>
      <w:r w:rsidR="00D53D73" w:rsidRPr="005866FA">
        <w:rPr>
          <w:rFonts w:asciiTheme="minorHAnsi" w:hAnsiTheme="minorHAnsi" w:cstheme="minorHAnsi"/>
        </w:rPr>
        <w:t>appropriate models of</w:t>
      </w:r>
      <w:r w:rsidR="00924AFD">
        <w:rPr>
          <w:rFonts w:asciiTheme="minorHAnsi" w:hAnsiTheme="minorHAnsi" w:cstheme="minorHAnsi"/>
        </w:rPr>
        <w:t xml:space="preserve"> </w:t>
      </w:r>
      <w:r w:rsidR="003C1890">
        <w:rPr>
          <w:rFonts w:asciiTheme="minorHAnsi" w:hAnsiTheme="minorHAnsi" w:cstheme="minorHAnsi"/>
        </w:rPr>
        <w:t>good</w:t>
      </w:r>
      <w:r w:rsidRPr="005866FA">
        <w:rPr>
          <w:rFonts w:asciiTheme="minorHAnsi" w:hAnsiTheme="minorHAnsi" w:cstheme="minorHAnsi"/>
        </w:rPr>
        <w:t xml:space="preserve"> practice for staff and pupils.</w:t>
      </w:r>
      <w:r w:rsidR="005912D3">
        <w:rPr>
          <w:rFonts w:asciiTheme="minorHAnsi" w:hAnsiTheme="minorHAnsi" w:cstheme="minorHAnsi"/>
        </w:rPr>
        <w:t xml:space="preserve">   </w:t>
      </w:r>
    </w:p>
    <w:p w:rsidR="00031EA5" w:rsidRPr="005866FA" w:rsidRDefault="00031EA5" w:rsidP="00031EA5">
      <w:pPr>
        <w:pStyle w:val="ListParagraph"/>
        <w:numPr>
          <w:ilvl w:val="2"/>
          <w:numId w:val="27"/>
        </w:numPr>
        <w:ind w:left="142"/>
        <w:jc w:val="both"/>
        <w:rPr>
          <w:rFonts w:asciiTheme="minorHAnsi" w:hAnsiTheme="minorHAnsi" w:cstheme="minorHAnsi"/>
        </w:rPr>
      </w:pPr>
      <w:r>
        <w:rPr>
          <w:rFonts w:asciiTheme="minorHAnsi" w:hAnsiTheme="minorHAnsi" w:cstheme="minorHAnsi"/>
        </w:rPr>
        <w:t>The deacon is the link governor for Collective Worship.  He uses his active ministry to support the prayer life of the school as well as supporting the subject leader in her role.</w:t>
      </w:r>
    </w:p>
    <w:p w:rsidR="000A1C0D" w:rsidRDefault="003C1890" w:rsidP="005841EE">
      <w:pPr>
        <w:pStyle w:val="ListParagraph"/>
        <w:numPr>
          <w:ilvl w:val="2"/>
          <w:numId w:val="27"/>
        </w:numPr>
        <w:ind w:left="142"/>
        <w:jc w:val="both"/>
        <w:rPr>
          <w:rFonts w:asciiTheme="minorHAnsi" w:hAnsiTheme="minorHAnsi" w:cstheme="minorHAnsi"/>
        </w:rPr>
      </w:pPr>
      <w:r>
        <w:rPr>
          <w:rFonts w:asciiTheme="minorHAnsi" w:hAnsiTheme="minorHAnsi" w:cstheme="minorHAnsi"/>
        </w:rPr>
        <w:t>Staff</w:t>
      </w:r>
      <w:r w:rsidR="000A1C0D" w:rsidRPr="005866FA">
        <w:rPr>
          <w:rFonts w:asciiTheme="minorHAnsi" w:hAnsiTheme="minorHAnsi" w:cstheme="minorHAnsi"/>
        </w:rPr>
        <w:t xml:space="preserve"> promote pupils’ planning</w:t>
      </w:r>
      <w:r w:rsidR="00692E2B">
        <w:rPr>
          <w:rFonts w:asciiTheme="minorHAnsi" w:hAnsiTheme="minorHAnsi" w:cstheme="minorHAnsi"/>
        </w:rPr>
        <w:t>, preparing</w:t>
      </w:r>
      <w:r w:rsidR="000A1C0D" w:rsidRPr="005866FA">
        <w:rPr>
          <w:rFonts w:asciiTheme="minorHAnsi" w:hAnsiTheme="minorHAnsi" w:cstheme="minorHAnsi"/>
        </w:rPr>
        <w:t xml:space="preserve"> and leading Collective Worshi</w:t>
      </w:r>
      <w:r w:rsidR="00522B7A">
        <w:rPr>
          <w:rFonts w:asciiTheme="minorHAnsi" w:hAnsiTheme="minorHAnsi" w:cstheme="minorHAnsi"/>
        </w:rPr>
        <w:t>p</w:t>
      </w:r>
      <w:r w:rsidR="0013429A">
        <w:rPr>
          <w:rFonts w:asciiTheme="minorHAnsi" w:hAnsiTheme="minorHAnsi" w:cstheme="minorHAnsi"/>
        </w:rPr>
        <w:t xml:space="preserve">. </w:t>
      </w:r>
      <w:r w:rsidR="001D6C05">
        <w:rPr>
          <w:rFonts w:asciiTheme="minorHAnsi" w:hAnsiTheme="minorHAnsi" w:cstheme="minorHAnsi"/>
        </w:rPr>
        <w:t xml:space="preserve"> </w:t>
      </w:r>
      <w:r w:rsidR="0013429A">
        <w:rPr>
          <w:rFonts w:asciiTheme="minorHAnsi" w:hAnsiTheme="minorHAnsi" w:cstheme="minorHAnsi"/>
        </w:rPr>
        <w:t xml:space="preserve">By </w:t>
      </w:r>
      <w:r w:rsidR="00522B7A">
        <w:rPr>
          <w:rFonts w:asciiTheme="minorHAnsi" w:hAnsiTheme="minorHAnsi" w:cstheme="minorHAnsi"/>
        </w:rPr>
        <w:t>facilitat</w:t>
      </w:r>
      <w:r w:rsidR="001D6C05">
        <w:rPr>
          <w:rFonts w:asciiTheme="minorHAnsi" w:hAnsiTheme="minorHAnsi" w:cstheme="minorHAnsi"/>
        </w:rPr>
        <w:t>ing throughout</w:t>
      </w:r>
      <w:r w:rsidR="00522B7A">
        <w:rPr>
          <w:rFonts w:asciiTheme="minorHAnsi" w:hAnsiTheme="minorHAnsi" w:cstheme="minorHAnsi"/>
        </w:rPr>
        <w:t xml:space="preserve"> </w:t>
      </w:r>
      <w:r w:rsidR="001D6C05">
        <w:rPr>
          <w:rFonts w:asciiTheme="minorHAnsi" w:hAnsiTheme="minorHAnsi" w:cstheme="minorHAnsi"/>
        </w:rPr>
        <w:t xml:space="preserve">they </w:t>
      </w:r>
      <w:r w:rsidR="002F2003">
        <w:rPr>
          <w:rFonts w:asciiTheme="minorHAnsi" w:hAnsiTheme="minorHAnsi" w:cstheme="minorHAnsi"/>
        </w:rPr>
        <w:t>ensure</w:t>
      </w:r>
      <w:r w:rsidR="00522B7A">
        <w:rPr>
          <w:rFonts w:asciiTheme="minorHAnsi" w:hAnsiTheme="minorHAnsi" w:cstheme="minorHAnsi"/>
        </w:rPr>
        <w:t xml:space="preserve"> meaningful,</w:t>
      </w:r>
      <w:r w:rsidR="002F2003">
        <w:rPr>
          <w:rFonts w:asciiTheme="minorHAnsi" w:hAnsiTheme="minorHAnsi" w:cstheme="minorHAnsi"/>
        </w:rPr>
        <w:t xml:space="preserve"> quality experiences are delivered.</w:t>
      </w:r>
      <w:r w:rsidR="00924AFD">
        <w:rPr>
          <w:rFonts w:asciiTheme="minorHAnsi" w:hAnsiTheme="minorHAnsi" w:cstheme="minorHAnsi"/>
        </w:rPr>
        <w:t xml:space="preserve"> </w:t>
      </w:r>
    </w:p>
    <w:p w:rsidR="00031EA5" w:rsidRDefault="00942E88" w:rsidP="005841EE">
      <w:pPr>
        <w:pStyle w:val="ListParagraph"/>
        <w:numPr>
          <w:ilvl w:val="2"/>
          <w:numId w:val="27"/>
        </w:numPr>
        <w:ind w:left="142"/>
        <w:jc w:val="both"/>
        <w:rPr>
          <w:rFonts w:asciiTheme="minorHAnsi" w:hAnsiTheme="minorHAnsi" w:cstheme="minorHAnsi"/>
        </w:rPr>
      </w:pPr>
      <w:r>
        <w:rPr>
          <w:rFonts w:asciiTheme="minorHAnsi" w:hAnsiTheme="minorHAnsi" w:cstheme="minorHAnsi"/>
        </w:rPr>
        <w:t>Leaders and governors have made a commitment to enhance the prayer life of the school.  Some staff have recently undergone training in meditation</w:t>
      </w:r>
      <w:r w:rsidR="00F667E5">
        <w:rPr>
          <w:rFonts w:asciiTheme="minorHAnsi" w:hAnsiTheme="minorHAnsi" w:cstheme="minorHAnsi"/>
        </w:rPr>
        <w:t xml:space="preserve"> techniques</w:t>
      </w:r>
      <w:r>
        <w:rPr>
          <w:rFonts w:asciiTheme="minorHAnsi" w:hAnsiTheme="minorHAnsi" w:cstheme="minorHAnsi"/>
        </w:rPr>
        <w:t>.  This will become a feature of the school</w:t>
      </w:r>
      <w:r w:rsidR="00031EA5">
        <w:rPr>
          <w:rFonts w:asciiTheme="minorHAnsi" w:hAnsiTheme="minorHAnsi" w:cstheme="minorHAnsi"/>
        </w:rPr>
        <w:t xml:space="preserve"> over the coming months.</w:t>
      </w:r>
    </w:p>
    <w:p w:rsidR="004B2D58" w:rsidRDefault="004B2D58" w:rsidP="00384F06">
      <w:pPr>
        <w:pStyle w:val="BodyText"/>
        <w:ind w:left="-414" w:right="42"/>
        <w:rPr>
          <w:rFonts w:asciiTheme="minorHAnsi" w:hAnsiTheme="minorHAnsi" w:cstheme="minorHAnsi"/>
        </w:rPr>
      </w:pPr>
    </w:p>
    <w:p w:rsidR="0053037C" w:rsidRDefault="0053037C" w:rsidP="00384F06">
      <w:pPr>
        <w:pStyle w:val="BodyText"/>
        <w:ind w:left="-414" w:right="42"/>
        <w:rPr>
          <w:rFonts w:asciiTheme="minorHAnsi" w:hAnsiTheme="minorHAnsi" w:cstheme="minorHAnsi"/>
        </w:rPr>
      </w:pPr>
    </w:p>
    <w:p w:rsidR="0053037C" w:rsidRDefault="0053037C" w:rsidP="00384F06">
      <w:pPr>
        <w:pStyle w:val="BodyText"/>
        <w:ind w:left="-414" w:right="42"/>
        <w:rPr>
          <w:rFonts w:asciiTheme="minorHAnsi" w:hAnsiTheme="minorHAnsi" w:cstheme="minorHAnsi"/>
        </w:rPr>
      </w:pPr>
    </w:p>
    <w:p w:rsidR="0053037C" w:rsidRDefault="0053037C" w:rsidP="00384F06">
      <w:pPr>
        <w:pStyle w:val="BodyText"/>
        <w:ind w:left="-414" w:right="42"/>
        <w:rPr>
          <w:rFonts w:asciiTheme="minorHAnsi" w:hAnsiTheme="minorHAnsi" w:cstheme="minorHAnsi"/>
        </w:rPr>
      </w:pPr>
    </w:p>
    <w:p w:rsidR="0053037C" w:rsidRDefault="0053037C" w:rsidP="00384F06">
      <w:pPr>
        <w:pStyle w:val="BodyText"/>
        <w:ind w:left="-414" w:right="42"/>
        <w:rPr>
          <w:rFonts w:asciiTheme="minorHAnsi" w:hAnsiTheme="minorHAnsi" w:cstheme="minorHAnsi"/>
        </w:rPr>
      </w:pPr>
    </w:p>
    <w:p w:rsidR="0053037C" w:rsidRDefault="0053037C" w:rsidP="00384F06">
      <w:pPr>
        <w:pStyle w:val="BodyText"/>
        <w:ind w:left="-414" w:right="42"/>
        <w:rPr>
          <w:rFonts w:asciiTheme="minorHAnsi" w:hAnsiTheme="minorHAnsi" w:cstheme="minorHAnsi"/>
        </w:rPr>
      </w:pPr>
    </w:p>
    <w:p w:rsidR="0053037C" w:rsidRDefault="0053037C" w:rsidP="00384F06">
      <w:pPr>
        <w:pStyle w:val="BodyText"/>
        <w:ind w:left="-414" w:right="42"/>
        <w:rPr>
          <w:rFonts w:asciiTheme="minorHAnsi" w:hAnsiTheme="minorHAnsi" w:cstheme="minorHAnsi"/>
        </w:rPr>
      </w:pPr>
    </w:p>
    <w:p w:rsidR="0053037C" w:rsidRDefault="0053037C" w:rsidP="00384F06">
      <w:pPr>
        <w:pStyle w:val="BodyText"/>
        <w:ind w:left="-414" w:right="42"/>
        <w:rPr>
          <w:rFonts w:asciiTheme="minorHAnsi" w:hAnsiTheme="minorHAnsi" w:cstheme="minorHAnsi"/>
        </w:rPr>
      </w:pPr>
    </w:p>
    <w:p w:rsidR="0053037C" w:rsidRPr="005866FA" w:rsidRDefault="0053037C" w:rsidP="00384F06">
      <w:pPr>
        <w:pStyle w:val="BodyText"/>
        <w:ind w:left="-414" w:right="42"/>
        <w:rPr>
          <w:rFonts w:asciiTheme="minorHAnsi" w:hAnsiTheme="minorHAnsi" w:cstheme="minorHAnsi"/>
        </w:rPr>
      </w:pPr>
    </w:p>
    <w:p w:rsidR="00FC2AEF" w:rsidRPr="005866FA" w:rsidRDefault="00FC2AEF" w:rsidP="00384F06">
      <w:pPr>
        <w:pStyle w:val="BodyText"/>
        <w:ind w:left="-414" w:right="42"/>
        <w:rPr>
          <w:rFonts w:asciiTheme="minorHAnsi" w:hAnsiTheme="minorHAnsi" w:cstheme="minorHAnsi"/>
          <w:i/>
          <w:iCs/>
        </w:rPr>
      </w:pPr>
    </w:p>
    <w:p w:rsidR="003857D0" w:rsidRPr="005866FA" w:rsidRDefault="003857D0" w:rsidP="005841EE">
      <w:pPr>
        <w:pStyle w:val="BodyText"/>
        <w:ind w:left="-142" w:right="42"/>
        <w:jc w:val="left"/>
        <w:rPr>
          <w:rFonts w:asciiTheme="minorHAnsi" w:hAnsiTheme="minorHAnsi" w:cstheme="minorHAnsi"/>
          <w:b/>
          <w:sz w:val="36"/>
          <w:szCs w:val="36"/>
        </w:rPr>
      </w:pPr>
      <w:r w:rsidRPr="005866FA">
        <w:rPr>
          <w:rFonts w:asciiTheme="minorHAnsi" w:hAnsiTheme="minorHAnsi" w:cstheme="minorHAnsi"/>
          <w:b/>
          <w:sz w:val="36"/>
          <w:szCs w:val="36"/>
        </w:rPr>
        <w:lastRenderedPageBreak/>
        <w:t>What the school needs</w:t>
      </w:r>
      <w:r w:rsidR="00696CA6" w:rsidRPr="005866FA">
        <w:rPr>
          <w:rFonts w:asciiTheme="minorHAnsi" w:hAnsiTheme="minorHAnsi" w:cstheme="minorHAnsi"/>
          <w:b/>
          <w:sz w:val="36"/>
          <w:szCs w:val="36"/>
        </w:rPr>
        <w:t xml:space="preserve"> to do to improve </w:t>
      </w:r>
      <w:r w:rsidR="00386A1C">
        <w:rPr>
          <w:rFonts w:asciiTheme="minorHAnsi" w:hAnsiTheme="minorHAnsi" w:cstheme="minorHAnsi"/>
          <w:b/>
          <w:sz w:val="36"/>
          <w:szCs w:val="36"/>
        </w:rPr>
        <w:t>further</w:t>
      </w:r>
    </w:p>
    <w:p w:rsidR="005912D3" w:rsidRPr="00054B65" w:rsidRDefault="005912D3" w:rsidP="003C1890">
      <w:pPr>
        <w:pStyle w:val="BodyText"/>
        <w:ind w:right="42"/>
        <w:jc w:val="left"/>
        <w:rPr>
          <w:rFonts w:asciiTheme="minorHAnsi" w:hAnsiTheme="minorHAnsi" w:cstheme="minorHAnsi"/>
          <w:b/>
          <w:sz w:val="28"/>
          <w:szCs w:val="28"/>
        </w:rPr>
      </w:pPr>
    </w:p>
    <w:p w:rsidR="005912D3" w:rsidRPr="0053037C" w:rsidRDefault="005912D3" w:rsidP="0053037C">
      <w:pPr>
        <w:pStyle w:val="BodyText"/>
        <w:numPr>
          <w:ilvl w:val="0"/>
          <w:numId w:val="12"/>
        </w:numPr>
        <w:ind w:left="142"/>
        <w:rPr>
          <w:rFonts w:asciiTheme="minorHAnsi" w:hAnsiTheme="minorHAnsi" w:cstheme="minorHAnsi"/>
        </w:rPr>
      </w:pPr>
      <w:bookmarkStart w:id="1" w:name="_Hlk530941159"/>
      <w:r w:rsidRPr="00054B65">
        <w:rPr>
          <w:rFonts w:asciiTheme="minorHAnsi" w:hAnsiTheme="minorHAnsi" w:cstheme="minorHAnsi"/>
        </w:rPr>
        <w:t>Further develop the work being</w:t>
      </w:r>
      <w:r>
        <w:rPr>
          <w:rFonts w:asciiTheme="minorHAnsi" w:hAnsiTheme="minorHAnsi" w:cstheme="minorHAnsi"/>
        </w:rPr>
        <w:t xml:space="preserve"> undertaken</w:t>
      </w:r>
      <w:r w:rsidRPr="00054B65">
        <w:rPr>
          <w:rFonts w:asciiTheme="minorHAnsi" w:hAnsiTheme="minorHAnsi" w:cstheme="minorHAnsi"/>
        </w:rPr>
        <w:t xml:space="preserve"> in Catholic Life by:</w:t>
      </w:r>
      <w:bookmarkEnd w:id="1"/>
    </w:p>
    <w:p w:rsidR="001C4BF6" w:rsidRPr="001C4BF6" w:rsidRDefault="001C4BF6" w:rsidP="008E3F18">
      <w:pPr>
        <w:pStyle w:val="BodyText"/>
        <w:numPr>
          <w:ilvl w:val="0"/>
          <w:numId w:val="10"/>
        </w:numPr>
        <w:ind w:left="567" w:hanging="283"/>
        <w:rPr>
          <w:rFonts w:ascii="Arial" w:hAnsi="Arial" w:cs="Arial"/>
        </w:rPr>
      </w:pPr>
      <w:bookmarkStart w:id="2" w:name="_Hlk530941204"/>
      <w:r>
        <w:rPr>
          <w:rFonts w:asciiTheme="minorHAnsi" w:hAnsiTheme="minorHAnsi" w:cstheme="minorHAnsi"/>
        </w:rPr>
        <w:t>undertaking a full review of the Mission Statement, its aims and objectives led by a member of the Archdiocesan Christian Education Team;</w:t>
      </w:r>
    </w:p>
    <w:p w:rsidR="005912D3" w:rsidRPr="00DA745F" w:rsidRDefault="004043A8" w:rsidP="008E3F18">
      <w:pPr>
        <w:pStyle w:val="BodyText"/>
        <w:numPr>
          <w:ilvl w:val="0"/>
          <w:numId w:val="10"/>
        </w:numPr>
        <w:ind w:left="567" w:hanging="283"/>
        <w:rPr>
          <w:rFonts w:ascii="Arial" w:hAnsi="Arial" w:cs="Arial"/>
        </w:rPr>
      </w:pPr>
      <w:r>
        <w:rPr>
          <w:rFonts w:asciiTheme="minorHAnsi" w:hAnsiTheme="minorHAnsi" w:cstheme="minorHAnsi"/>
        </w:rPr>
        <w:t>continu</w:t>
      </w:r>
      <w:r w:rsidR="00016CC7">
        <w:rPr>
          <w:rFonts w:asciiTheme="minorHAnsi" w:hAnsiTheme="minorHAnsi" w:cstheme="minorHAnsi"/>
        </w:rPr>
        <w:t>ing</w:t>
      </w:r>
      <w:r w:rsidR="005912D3">
        <w:rPr>
          <w:rFonts w:asciiTheme="minorHAnsi" w:hAnsiTheme="minorHAnsi" w:cstheme="minorHAnsi"/>
        </w:rPr>
        <w:t xml:space="preserve"> to embed ‘</w:t>
      </w:r>
      <w:r w:rsidR="005912D3" w:rsidRPr="00C12B4B">
        <w:rPr>
          <w:rFonts w:asciiTheme="minorHAnsi" w:hAnsiTheme="minorHAnsi" w:cstheme="minorHAnsi"/>
          <w:i/>
        </w:rPr>
        <w:t xml:space="preserve">Journey </w:t>
      </w:r>
      <w:r w:rsidR="00681CB6" w:rsidRPr="00C12B4B">
        <w:rPr>
          <w:rFonts w:asciiTheme="minorHAnsi" w:hAnsiTheme="minorHAnsi" w:cstheme="minorHAnsi"/>
          <w:i/>
        </w:rPr>
        <w:t>in</w:t>
      </w:r>
      <w:r w:rsidR="005912D3" w:rsidRPr="00C12B4B">
        <w:rPr>
          <w:rFonts w:asciiTheme="minorHAnsi" w:hAnsiTheme="minorHAnsi" w:cstheme="minorHAnsi"/>
          <w:i/>
        </w:rPr>
        <w:t xml:space="preserve"> Love’</w:t>
      </w:r>
      <w:r w:rsidR="005912D3">
        <w:rPr>
          <w:rFonts w:asciiTheme="minorHAnsi" w:hAnsiTheme="minorHAnsi" w:cstheme="minorHAnsi"/>
        </w:rPr>
        <w:t xml:space="preserve"> into lessons to support Relationships and Sex Education</w:t>
      </w:r>
      <w:r w:rsidR="002900F9">
        <w:rPr>
          <w:rFonts w:asciiTheme="minorHAnsi" w:hAnsiTheme="minorHAnsi" w:cstheme="minorHAnsi"/>
        </w:rPr>
        <w:t xml:space="preserve"> across the whole school</w:t>
      </w:r>
      <w:r w:rsidR="0053037C">
        <w:rPr>
          <w:rFonts w:asciiTheme="minorHAnsi" w:hAnsiTheme="minorHAnsi" w:cstheme="minorHAnsi"/>
        </w:rPr>
        <w:t>.</w:t>
      </w:r>
    </w:p>
    <w:bookmarkEnd w:id="2"/>
    <w:p w:rsidR="003C1890" w:rsidRPr="009A6CEF" w:rsidRDefault="003C1890" w:rsidP="003C1890">
      <w:pPr>
        <w:pStyle w:val="BodyText"/>
        <w:rPr>
          <w:rFonts w:ascii="Arial" w:hAnsi="Arial" w:cs="Arial"/>
        </w:rPr>
      </w:pPr>
    </w:p>
    <w:p w:rsidR="003C1890" w:rsidRPr="0053037C" w:rsidRDefault="003C1890" w:rsidP="003C1890">
      <w:pPr>
        <w:pStyle w:val="BodyText"/>
        <w:numPr>
          <w:ilvl w:val="0"/>
          <w:numId w:val="11"/>
        </w:numPr>
        <w:tabs>
          <w:tab w:val="clear" w:pos="1080"/>
        </w:tabs>
        <w:ind w:left="198" w:hanging="425"/>
        <w:rPr>
          <w:rFonts w:asciiTheme="minorHAnsi" w:hAnsiTheme="minorHAnsi" w:cstheme="minorHAnsi"/>
        </w:rPr>
      </w:pPr>
      <w:r w:rsidRPr="005009C3">
        <w:rPr>
          <w:rFonts w:asciiTheme="minorHAnsi" w:hAnsiTheme="minorHAnsi" w:cstheme="minorHAnsi"/>
        </w:rPr>
        <w:t>Raise the standards of attainment in Religious Education further by:</w:t>
      </w:r>
    </w:p>
    <w:p w:rsidR="00DA745F" w:rsidRPr="008B01E1" w:rsidRDefault="008B01E1" w:rsidP="008B01E1">
      <w:pPr>
        <w:pStyle w:val="BodyText"/>
        <w:numPr>
          <w:ilvl w:val="0"/>
          <w:numId w:val="13"/>
        </w:numPr>
        <w:ind w:left="720"/>
        <w:jc w:val="left"/>
        <w:rPr>
          <w:rFonts w:asciiTheme="minorHAnsi" w:hAnsiTheme="minorHAnsi" w:cstheme="minorHAnsi"/>
        </w:rPr>
      </w:pPr>
      <w:r>
        <w:rPr>
          <w:rFonts w:asciiTheme="minorHAnsi" w:hAnsiTheme="minorHAnsi" w:cstheme="minorHAnsi"/>
        </w:rPr>
        <w:t>developing a tracking system which supports assessment, reporting and monitoring of Religious Education for the new interim standards in line with other core curriculum subjects</w:t>
      </w:r>
      <w:r w:rsidR="0053037C">
        <w:rPr>
          <w:rFonts w:asciiTheme="minorHAnsi" w:hAnsiTheme="minorHAnsi" w:cstheme="minorHAnsi"/>
        </w:rPr>
        <w:t>;</w:t>
      </w:r>
    </w:p>
    <w:p w:rsidR="003C1890" w:rsidRDefault="003C1890" w:rsidP="00DA745F">
      <w:pPr>
        <w:pStyle w:val="BodyText"/>
        <w:numPr>
          <w:ilvl w:val="0"/>
          <w:numId w:val="10"/>
        </w:numPr>
        <w:ind w:left="709" w:hanging="283"/>
        <w:rPr>
          <w:rFonts w:asciiTheme="minorHAnsi" w:hAnsiTheme="minorHAnsi" w:cstheme="minorHAnsi"/>
        </w:rPr>
      </w:pPr>
      <w:r w:rsidRPr="00DA745F">
        <w:rPr>
          <w:rFonts w:asciiTheme="minorHAnsi" w:hAnsiTheme="minorHAnsi" w:cstheme="minorHAnsi"/>
        </w:rPr>
        <w:t>continuing to address the areas identified on the Self Evaluation Document</w:t>
      </w:r>
      <w:r w:rsidR="0053037C">
        <w:rPr>
          <w:rFonts w:asciiTheme="minorHAnsi" w:hAnsiTheme="minorHAnsi" w:cstheme="minorHAnsi"/>
        </w:rPr>
        <w:t>.</w:t>
      </w:r>
      <w:r w:rsidR="00FA4FEB">
        <w:rPr>
          <w:rFonts w:asciiTheme="minorHAnsi" w:hAnsiTheme="minorHAnsi" w:cstheme="minorHAnsi"/>
        </w:rPr>
        <w:t xml:space="preserve"> </w:t>
      </w:r>
    </w:p>
    <w:p w:rsidR="008B01E1" w:rsidRDefault="008B01E1" w:rsidP="008B01E1">
      <w:pPr>
        <w:pStyle w:val="BodyText"/>
        <w:rPr>
          <w:rFonts w:asciiTheme="minorHAnsi" w:hAnsiTheme="minorHAnsi" w:cstheme="minorHAnsi"/>
        </w:rPr>
      </w:pPr>
    </w:p>
    <w:p w:rsidR="002900F9" w:rsidRDefault="002900F9" w:rsidP="00384F06">
      <w:pPr>
        <w:ind w:right="42"/>
        <w:jc w:val="center"/>
        <w:rPr>
          <w:rFonts w:asciiTheme="minorHAnsi" w:hAnsiTheme="minorHAnsi" w:cstheme="minorHAnsi"/>
          <w:b/>
          <w:sz w:val="32"/>
          <w:szCs w:val="32"/>
        </w:rPr>
      </w:pPr>
    </w:p>
    <w:p w:rsidR="002900F9" w:rsidRDefault="002900F9" w:rsidP="00384F06">
      <w:pPr>
        <w:ind w:right="42"/>
        <w:jc w:val="center"/>
        <w:rPr>
          <w:rFonts w:asciiTheme="minorHAnsi" w:hAnsiTheme="minorHAnsi" w:cstheme="minorHAnsi"/>
          <w:b/>
          <w:sz w:val="32"/>
          <w:szCs w:val="32"/>
        </w:rPr>
      </w:pPr>
    </w:p>
    <w:p w:rsidR="00F35F95" w:rsidRDefault="00F35F95" w:rsidP="00384F06">
      <w:pPr>
        <w:ind w:right="42"/>
        <w:jc w:val="center"/>
        <w:rPr>
          <w:rFonts w:asciiTheme="minorHAnsi" w:hAnsiTheme="minorHAnsi" w:cstheme="minorHAnsi"/>
          <w:b/>
          <w:sz w:val="32"/>
          <w:szCs w:val="32"/>
        </w:rPr>
      </w:pPr>
    </w:p>
    <w:p w:rsidR="00F35F95" w:rsidRDefault="00F35F95" w:rsidP="00384F06">
      <w:pPr>
        <w:ind w:right="42"/>
        <w:jc w:val="center"/>
        <w:rPr>
          <w:rFonts w:asciiTheme="minorHAnsi" w:hAnsiTheme="minorHAnsi" w:cstheme="minorHAnsi"/>
          <w:b/>
          <w:sz w:val="32"/>
          <w:szCs w:val="32"/>
        </w:rPr>
      </w:pPr>
    </w:p>
    <w:p w:rsidR="00F35F95" w:rsidRDefault="00F35F95" w:rsidP="00384F06">
      <w:pPr>
        <w:ind w:right="42"/>
        <w:jc w:val="center"/>
        <w:rPr>
          <w:rFonts w:asciiTheme="minorHAnsi" w:hAnsiTheme="minorHAnsi" w:cstheme="minorHAnsi"/>
          <w:b/>
          <w:sz w:val="32"/>
          <w:szCs w:val="32"/>
        </w:rPr>
      </w:pPr>
    </w:p>
    <w:p w:rsidR="00F35F95" w:rsidRDefault="00F35F95" w:rsidP="00384F06">
      <w:pPr>
        <w:ind w:right="42"/>
        <w:jc w:val="center"/>
        <w:rPr>
          <w:rFonts w:asciiTheme="minorHAnsi" w:hAnsiTheme="minorHAnsi" w:cstheme="minorHAnsi"/>
          <w:b/>
          <w:sz w:val="32"/>
          <w:szCs w:val="32"/>
        </w:rPr>
      </w:pPr>
    </w:p>
    <w:p w:rsidR="00F35F95" w:rsidRDefault="00F35F95" w:rsidP="00384F06">
      <w:pPr>
        <w:ind w:right="42"/>
        <w:jc w:val="center"/>
        <w:rPr>
          <w:rFonts w:asciiTheme="minorHAnsi" w:hAnsiTheme="minorHAnsi" w:cstheme="minorHAnsi"/>
          <w:b/>
          <w:sz w:val="32"/>
          <w:szCs w:val="32"/>
        </w:rPr>
      </w:pPr>
    </w:p>
    <w:p w:rsidR="00F35F95" w:rsidRDefault="00F35F95" w:rsidP="00384F06">
      <w:pPr>
        <w:ind w:right="42"/>
        <w:jc w:val="center"/>
        <w:rPr>
          <w:rFonts w:asciiTheme="minorHAnsi" w:hAnsiTheme="minorHAnsi" w:cstheme="minorHAnsi"/>
          <w:b/>
          <w:sz w:val="32"/>
          <w:szCs w:val="32"/>
        </w:rPr>
      </w:pPr>
    </w:p>
    <w:p w:rsidR="00F35F95" w:rsidRDefault="00F35F95" w:rsidP="00384F06">
      <w:pPr>
        <w:ind w:right="42"/>
        <w:jc w:val="center"/>
        <w:rPr>
          <w:rFonts w:asciiTheme="minorHAnsi" w:hAnsiTheme="minorHAnsi" w:cstheme="minorHAnsi"/>
          <w:b/>
          <w:sz w:val="32"/>
          <w:szCs w:val="32"/>
        </w:rPr>
      </w:pPr>
    </w:p>
    <w:p w:rsidR="00F35F95" w:rsidRDefault="00F35F95" w:rsidP="00384F06">
      <w:pPr>
        <w:ind w:right="42"/>
        <w:jc w:val="center"/>
        <w:rPr>
          <w:rFonts w:asciiTheme="minorHAnsi" w:hAnsiTheme="minorHAnsi" w:cstheme="minorHAnsi"/>
          <w:b/>
          <w:sz w:val="32"/>
          <w:szCs w:val="32"/>
        </w:rPr>
      </w:pPr>
    </w:p>
    <w:p w:rsidR="00F35F95" w:rsidRDefault="00F35F95" w:rsidP="00384F06">
      <w:pPr>
        <w:ind w:right="42"/>
        <w:jc w:val="center"/>
        <w:rPr>
          <w:rFonts w:asciiTheme="minorHAnsi" w:hAnsiTheme="minorHAnsi" w:cstheme="minorHAnsi"/>
          <w:b/>
          <w:sz w:val="32"/>
          <w:szCs w:val="32"/>
        </w:rPr>
      </w:pPr>
    </w:p>
    <w:p w:rsidR="00F35F95" w:rsidRDefault="00F35F95" w:rsidP="00384F06">
      <w:pPr>
        <w:ind w:right="42"/>
        <w:jc w:val="center"/>
        <w:rPr>
          <w:rFonts w:asciiTheme="minorHAnsi" w:hAnsiTheme="minorHAnsi" w:cstheme="minorHAnsi"/>
          <w:b/>
          <w:sz w:val="32"/>
          <w:szCs w:val="32"/>
        </w:rPr>
      </w:pPr>
    </w:p>
    <w:p w:rsidR="00F35F95" w:rsidRDefault="00F35F95" w:rsidP="00384F06">
      <w:pPr>
        <w:ind w:right="42"/>
        <w:jc w:val="center"/>
        <w:rPr>
          <w:rFonts w:asciiTheme="minorHAnsi" w:hAnsiTheme="minorHAnsi" w:cstheme="minorHAnsi"/>
          <w:b/>
          <w:sz w:val="32"/>
          <w:szCs w:val="32"/>
        </w:rPr>
      </w:pPr>
    </w:p>
    <w:p w:rsidR="00F35F95" w:rsidRDefault="00F35F95" w:rsidP="00384F06">
      <w:pPr>
        <w:ind w:right="42"/>
        <w:jc w:val="center"/>
        <w:rPr>
          <w:rFonts w:asciiTheme="minorHAnsi" w:hAnsiTheme="minorHAnsi" w:cstheme="minorHAnsi"/>
          <w:b/>
          <w:sz w:val="32"/>
          <w:szCs w:val="32"/>
        </w:rPr>
      </w:pPr>
    </w:p>
    <w:p w:rsidR="00F35F95" w:rsidRDefault="00F35F95" w:rsidP="00384F06">
      <w:pPr>
        <w:ind w:right="42"/>
        <w:jc w:val="center"/>
        <w:rPr>
          <w:rFonts w:asciiTheme="minorHAnsi" w:hAnsiTheme="minorHAnsi" w:cstheme="minorHAnsi"/>
          <w:b/>
          <w:sz w:val="32"/>
          <w:szCs w:val="32"/>
        </w:rPr>
      </w:pPr>
    </w:p>
    <w:p w:rsidR="00F35F95" w:rsidRDefault="00F35F95" w:rsidP="00384F06">
      <w:pPr>
        <w:ind w:right="42"/>
        <w:jc w:val="center"/>
        <w:rPr>
          <w:rFonts w:asciiTheme="minorHAnsi" w:hAnsiTheme="minorHAnsi" w:cstheme="minorHAnsi"/>
          <w:b/>
          <w:sz w:val="32"/>
          <w:szCs w:val="32"/>
        </w:rPr>
      </w:pPr>
    </w:p>
    <w:p w:rsidR="00F35F95" w:rsidRDefault="00F35F95" w:rsidP="00384F06">
      <w:pPr>
        <w:ind w:right="42"/>
        <w:jc w:val="center"/>
        <w:rPr>
          <w:rFonts w:asciiTheme="minorHAnsi" w:hAnsiTheme="minorHAnsi" w:cstheme="minorHAnsi"/>
          <w:b/>
          <w:sz w:val="32"/>
          <w:szCs w:val="32"/>
        </w:rPr>
      </w:pPr>
    </w:p>
    <w:p w:rsidR="00F35F95" w:rsidRDefault="00F35F95" w:rsidP="00384F06">
      <w:pPr>
        <w:ind w:right="42"/>
        <w:jc w:val="center"/>
        <w:rPr>
          <w:rFonts w:asciiTheme="minorHAnsi" w:hAnsiTheme="minorHAnsi" w:cstheme="minorHAnsi"/>
          <w:b/>
          <w:sz w:val="32"/>
          <w:szCs w:val="32"/>
        </w:rPr>
      </w:pPr>
    </w:p>
    <w:p w:rsidR="00F35F95" w:rsidRDefault="00F35F95" w:rsidP="00384F06">
      <w:pPr>
        <w:ind w:right="42"/>
        <w:jc w:val="center"/>
        <w:rPr>
          <w:rFonts w:asciiTheme="minorHAnsi" w:hAnsiTheme="minorHAnsi" w:cstheme="minorHAnsi"/>
          <w:b/>
          <w:sz w:val="32"/>
          <w:szCs w:val="32"/>
        </w:rPr>
      </w:pPr>
    </w:p>
    <w:p w:rsidR="00F35F95" w:rsidRDefault="00F35F95" w:rsidP="00384F06">
      <w:pPr>
        <w:ind w:right="42"/>
        <w:jc w:val="center"/>
        <w:rPr>
          <w:rFonts w:asciiTheme="minorHAnsi" w:hAnsiTheme="minorHAnsi" w:cstheme="minorHAnsi"/>
          <w:b/>
          <w:sz w:val="32"/>
          <w:szCs w:val="32"/>
        </w:rPr>
      </w:pPr>
    </w:p>
    <w:p w:rsidR="00F35F95" w:rsidRDefault="00F35F95" w:rsidP="00384F06">
      <w:pPr>
        <w:ind w:right="42"/>
        <w:jc w:val="center"/>
        <w:rPr>
          <w:rFonts w:asciiTheme="minorHAnsi" w:hAnsiTheme="minorHAnsi" w:cstheme="minorHAnsi"/>
          <w:b/>
          <w:sz w:val="32"/>
          <w:szCs w:val="32"/>
        </w:rPr>
      </w:pPr>
    </w:p>
    <w:p w:rsidR="00F35F95" w:rsidRDefault="00F35F95" w:rsidP="00384F06">
      <w:pPr>
        <w:ind w:right="42"/>
        <w:jc w:val="center"/>
        <w:rPr>
          <w:rFonts w:asciiTheme="minorHAnsi" w:hAnsiTheme="minorHAnsi" w:cstheme="minorHAnsi"/>
          <w:b/>
          <w:sz w:val="32"/>
          <w:szCs w:val="32"/>
        </w:rPr>
      </w:pPr>
    </w:p>
    <w:p w:rsidR="00F35F95" w:rsidRDefault="00F35F95" w:rsidP="00384F06">
      <w:pPr>
        <w:ind w:right="42"/>
        <w:jc w:val="center"/>
        <w:rPr>
          <w:rFonts w:asciiTheme="minorHAnsi" w:hAnsiTheme="minorHAnsi" w:cstheme="minorHAnsi"/>
          <w:b/>
          <w:sz w:val="32"/>
          <w:szCs w:val="32"/>
        </w:rPr>
      </w:pPr>
    </w:p>
    <w:p w:rsidR="00F35F95" w:rsidRDefault="00F35F95" w:rsidP="00384F06">
      <w:pPr>
        <w:ind w:right="42"/>
        <w:jc w:val="center"/>
        <w:rPr>
          <w:rFonts w:asciiTheme="minorHAnsi" w:hAnsiTheme="minorHAnsi" w:cstheme="minorHAnsi"/>
          <w:b/>
          <w:sz w:val="32"/>
          <w:szCs w:val="32"/>
        </w:rPr>
      </w:pPr>
    </w:p>
    <w:p w:rsidR="00F35F95" w:rsidRDefault="00F35F95" w:rsidP="00384F06">
      <w:pPr>
        <w:ind w:right="42"/>
        <w:jc w:val="center"/>
        <w:rPr>
          <w:rFonts w:asciiTheme="minorHAnsi" w:hAnsiTheme="minorHAnsi" w:cstheme="minorHAnsi"/>
          <w:b/>
          <w:sz w:val="32"/>
          <w:szCs w:val="32"/>
        </w:rPr>
      </w:pPr>
    </w:p>
    <w:p w:rsidR="00F35F95" w:rsidRDefault="00F35F95" w:rsidP="00B42325">
      <w:pPr>
        <w:ind w:right="42"/>
        <w:rPr>
          <w:rFonts w:asciiTheme="minorHAnsi" w:hAnsiTheme="minorHAnsi" w:cstheme="minorHAnsi"/>
          <w:b/>
          <w:sz w:val="32"/>
          <w:szCs w:val="32"/>
        </w:rPr>
      </w:pPr>
    </w:p>
    <w:p w:rsidR="00F35F95" w:rsidRDefault="00F35F95" w:rsidP="00384F06">
      <w:pPr>
        <w:ind w:right="42"/>
        <w:jc w:val="center"/>
        <w:rPr>
          <w:rFonts w:asciiTheme="minorHAnsi" w:hAnsiTheme="minorHAnsi" w:cstheme="minorHAnsi"/>
          <w:b/>
          <w:sz w:val="32"/>
          <w:szCs w:val="32"/>
        </w:rPr>
      </w:pPr>
    </w:p>
    <w:p w:rsidR="00F35F95" w:rsidRDefault="00F35F95" w:rsidP="00384F06">
      <w:pPr>
        <w:ind w:right="42"/>
        <w:jc w:val="center"/>
        <w:rPr>
          <w:rFonts w:asciiTheme="minorHAnsi" w:hAnsiTheme="minorHAnsi" w:cstheme="minorHAnsi"/>
          <w:b/>
          <w:sz w:val="32"/>
          <w:szCs w:val="32"/>
        </w:rPr>
      </w:pPr>
    </w:p>
    <w:p w:rsidR="00087486" w:rsidRPr="005866FA" w:rsidRDefault="00087486" w:rsidP="00384F06">
      <w:pPr>
        <w:ind w:right="42"/>
        <w:jc w:val="center"/>
        <w:rPr>
          <w:rFonts w:asciiTheme="minorHAnsi" w:hAnsiTheme="minorHAnsi" w:cstheme="minorHAnsi"/>
          <w:b/>
          <w:sz w:val="32"/>
          <w:szCs w:val="32"/>
        </w:rPr>
      </w:pPr>
      <w:r w:rsidRPr="005866FA">
        <w:rPr>
          <w:rFonts w:asciiTheme="minorHAnsi" w:hAnsiTheme="minorHAnsi" w:cstheme="minorHAnsi"/>
          <w:b/>
          <w:sz w:val="32"/>
          <w:szCs w:val="32"/>
        </w:rPr>
        <w:lastRenderedPageBreak/>
        <w:t>INSPECTION JUDGEMENTS</w:t>
      </w:r>
    </w:p>
    <w:p w:rsidR="00087486" w:rsidRPr="005866FA" w:rsidRDefault="00087486" w:rsidP="00384F06">
      <w:pPr>
        <w:ind w:right="42"/>
        <w:rPr>
          <w:rFonts w:asciiTheme="minorHAnsi" w:hAnsiTheme="minorHAnsi" w:cstheme="minorHAnsi"/>
          <w:b/>
          <w:i/>
          <w:sz w:val="28"/>
          <w:szCs w:val="28"/>
        </w:rPr>
      </w:pPr>
    </w:p>
    <w:p w:rsidR="00087486" w:rsidRPr="005866FA" w:rsidRDefault="00087486" w:rsidP="00384F06">
      <w:pPr>
        <w:ind w:right="42"/>
        <w:rPr>
          <w:rFonts w:asciiTheme="minorHAnsi" w:hAnsiTheme="minorHAnsi" w:cstheme="minorHAnsi"/>
          <w:b/>
          <w:i/>
          <w:sz w:val="28"/>
          <w:szCs w:val="28"/>
        </w:rPr>
      </w:pPr>
    </w:p>
    <w:p w:rsidR="003C1B27" w:rsidRPr="00386A1C" w:rsidRDefault="003C1B27" w:rsidP="00384F06">
      <w:pPr>
        <w:ind w:right="42"/>
        <w:rPr>
          <w:rFonts w:asciiTheme="minorHAnsi" w:hAnsiTheme="minorHAnsi" w:cstheme="minorHAnsi"/>
          <w:sz w:val="32"/>
          <w:szCs w:val="32"/>
        </w:rPr>
      </w:pPr>
      <w:r w:rsidRPr="00386A1C">
        <w:rPr>
          <w:rFonts w:asciiTheme="minorHAnsi" w:hAnsiTheme="minorHAnsi" w:cstheme="minorHAnsi"/>
          <w:b/>
          <w:sz w:val="32"/>
          <w:szCs w:val="32"/>
        </w:rPr>
        <w:t xml:space="preserve">OVERALL EFFECTIVENESS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88"/>
        <w:gridCol w:w="1125"/>
      </w:tblGrid>
      <w:tr w:rsidR="003C1B27" w:rsidRPr="005866FA" w:rsidTr="00384F06">
        <w:trPr>
          <w:trHeight w:val="553"/>
        </w:trPr>
        <w:tc>
          <w:tcPr>
            <w:tcW w:w="7488" w:type="dxa"/>
          </w:tcPr>
          <w:p w:rsidR="003C1B27" w:rsidRPr="005866FA" w:rsidRDefault="003C1B27" w:rsidP="00384F06">
            <w:pPr>
              <w:ind w:right="42"/>
              <w:jc w:val="both"/>
              <w:rPr>
                <w:rFonts w:asciiTheme="minorHAnsi" w:hAnsiTheme="minorHAnsi" w:cstheme="minorHAnsi"/>
                <w:b/>
                <w:sz w:val="10"/>
                <w:szCs w:val="10"/>
              </w:rPr>
            </w:pPr>
          </w:p>
          <w:p w:rsidR="003C1B27" w:rsidRPr="005866FA" w:rsidRDefault="003C1B27" w:rsidP="00384F06">
            <w:pPr>
              <w:ind w:right="42"/>
              <w:jc w:val="both"/>
              <w:rPr>
                <w:rFonts w:asciiTheme="minorHAnsi" w:hAnsiTheme="minorHAnsi" w:cstheme="minorHAnsi"/>
                <w:b/>
              </w:rPr>
            </w:pPr>
            <w:r w:rsidRPr="005866FA">
              <w:rPr>
                <w:rFonts w:asciiTheme="minorHAnsi" w:hAnsiTheme="minorHAnsi" w:cstheme="minorHAnsi"/>
                <w:b/>
              </w:rPr>
              <w:t>How effective</w:t>
            </w:r>
            <w:r w:rsidR="00B6444E" w:rsidRPr="005866FA">
              <w:rPr>
                <w:rFonts w:asciiTheme="minorHAnsi" w:hAnsiTheme="minorHAnsi" w:cstheme="minorHAnsi"/>
                <w:b/>
              </w:rPr>
              <w:t xml:space="preserve"> </w:t>
            </w:r>
            <w:r w:rsidR="00C77CC0" w:rsidRPr="005866FA">
              <w:rPr>
                <w:rFonts w:asciiTheme="minorHAnsi" w:hAnsiTheme="minorHAnsi" w:cstheme="minorHAnsi"/>
                <w:b/>
              </w:rPr>
              <w:t>the school</w:t>
            </w:r>
            <w:r w:rsidR="00B6444E" w:rsidRPr="005866FA">
              <w:rPr>
                <w:rFonts w:asciiTheme="minorHAnsi" w:hAnsiTheme="minorHAnsi" w:cstheme="minorHAnsi"/>
                <w:b/>
              </w:rPr>
              <w:t xml:space="preserve"> is</w:t>
            </w:r>
            <w:r w:rsidR="00C77CC0" w:rsidRPr="005866FA">
              <w:rPr>
                <w:rFonts w:asciiTheme="minorHAnsi" w:hAnsiTheme="minorHAnsi" w:cstheme="minorHAnsi"/>
                <w:b/>
              </w:rPr>
              <w:t xml:space="preserve"> </w:t>
            </w:r>
            <w:r w:rsidRPr="005866FA">
              <w:rPr>
                <w:rFonts w:asciiTheme="minorHAnsi" w:hAnsiTheme="minorHAnsi" w:cstheme="minorHAnsi"/>
                <w:b/>
              </w:rPr>
              <w:t>in providing Catholic Education</w:t>
            </w:r>
          </w:p>
        </w:tc>
        <w:tc>
          <w:tcPr>
            <w:tcW w:w="1125" w:type="dxa"/>
          </w:tcPr>
          <w:p w:rsidR="00C64552" w:rsidRPr="005866FA" w:rsidRDefault="00C64552" w:rsidP="00C64552">
            <w:pPr>
              <w:ind w:right="42"/>
              <w:jc w:val="center"/>
              <w:rPr>
                <w:rFonts w:asciiTheme="minorHAnsi" w:hAnsiTheme="minorHAnsi" w:cstheme="minorHAnsi"/>
                <w:sz w:val="10"/>
              </w:rPr>
            </w:pPr>
          </w:p>
          <w:p w:rsidR="00C64552" w:rsidRPr="005866FA" w:rsidRDefault="00C64552" w:rsidP="00C64552">
            <w:pPr>
              <w:ind w:right="42"/>
              <w:jc w:val="center"/>
              <w:rPr>
                <w:rFonts w:asciiTheme="minorHAnsi" w:hAnsiTheme="minorHAnsi" w:cstheme="minorHAnsi"/>
                <w:sz w:val="4"/>
              </w:rPr>
            </w:pPr>
          </w:p>
          <w:p w:rsidR="003C1B27" w:rsidRPr="005866FA" w:rsidRDefault="00AC3E44" w:rsidP="00C64552">
            <w:pPr>
              <w:ind w:right="42"/>
              <w:jc w:val="center"/>
              <w:rPr>
                <w:rFonts w:asciiTheme="minorHAnsi" w:hAnsiTheme="minorHAnsi" w:cstheme="minorHAnsi"/>
              </w:rPr>
            </w:pPr>
            <w:r>
              <w:rPr>
                <w:rFonts w:asciiTheme="minorHAnsi" w:hAnsiTheme="minorHAnsi" w:cstheme="minorHAnsi"/>
              </w:rPr>
              <w:t>1</w:t>
            </w:r>
          </w:p>
        </w:tc>
      </w:tr>
    </w:tbl>
    <w:p w:rsidR="003C1B27" w:rsidRPr="005866FA" w:rsidRDefault="003C1B27" w:rsidP="00384F06">
      <w:pPr>
        <w:tabs>
          <w:tab w:val="left" w:pos="6840"/>
        </w:tabs>
        <w:ind w:right="42"/>
        <w:rPr>
          <w:rFonts w:asciiTheme="minorHAnsi" w:hAnsiTheme="minorHAnsi" w:cstheme="minorHAnsi"/>
        </w:rPr>
      </w:pPr>
    </w:p>
    <w:p w:rsidR="003C1B27" w:rsidRPr="005866FA" w:rsidRDefault="003C1B27" w:rsidP="00384F06">
      <w:pPr>
        <w:tabs>
          <w:tab w:val="left" w:pos="6840"/>
        </w:tabs>
        <w:ind w:right="42"/>
        <w:rPr>
          <w:rFonts w:asciiTheme="minorHAnsi" w:hAnsiTheme="minorHAnsi" w:cstheme="minorHAnsi"/>
        </w:rPr>
      </w:pPr>
    </w:p>
    <w:p w:rsidR="003C1B27" w:rsidRPr="005866FA" w:rsidRDefault="003C1B27" w:rsidP="00384F06">
      <w:pPr>
        <w:tabs>
          <w:tab w:val="left" w:pos="6840"/>
        </w:tabs>
        <w:ind w:right="42"/>
        <w:rPr>
          <w:rFonts w:asciiTheme="minorHAnsi" w:hAnsiTheme="minorHAnsi" w:cstheme="minorHAnsi"/>
        </w:rPr>
      </w:pPr>
    </w:p>
    <w:p w:rsidR="003C1B27" w:rsidRPr="00386A1C" w:rsidRDefault="00B6444E" w:rsidP="00384F06">
      <w:pPr>
        <w:ind w:right="42"/>
        <w:rPr>
          <w:rFonts w:asciiTheme="minorHAnsi" w:hAnsiTheme="minorHAnsi" w:cstheme="minorHAnsi"/>
          <w:b/>
          <w:sz w:val="32"/>
          <w:szCs w:val="32"/>
        </w:rPr>
      </w:pPr>
      <w:r w:rsidRPr="00386A1C">
        <w:rPr>
          <w:rFonts w:asciiTheme="minorHAnsi" w:hAnsiTheme="minorHAnsi" w:cstheme="minorHAnsi"/>
          <w:b/>
          <w:sz w:val="32"/>
          <w:szCs w:val="32"/>
        </w:rPr>
        <w:t>CATHOLIC LIFE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88"/>
        <w:gridCol w:w="1034"/>
      </w:tblGrid>
      <w:tr w:rsidR="003C1B27" w:rsidRPr="005866FA" w:rsidTr="003C1B27">
        <w:tc>
          <w:tcPr>
            <w:tcW w:w="7488" w:type="dxa"/>
          </w:tcPr>
          <w:p w:rsidR="003C1B27" w:rsidRPr="005866FA" w:rsidRDefault="003C1B27" w:rsidP="00384F06">
            <w:pPr>
              <w:ind w:right="42"/>
              <w:jc w:val="both"/>
              <w:rPr>
                <w:rFonts w:asciiTheme="minorHAnsi" w:hAnsiTheme="minorHAnsi" w:cstheme="minorHAnsi"/>
              </w:rPr>
            </w:pPr>
            <w:r w:rsidRPr="005866FA">
              <w:rPr>
                <w:rFonts w:asciiTheme="minorHAnsi" w:hAnsiTheme="minorHAnsi" w:cstheme="minorHAnsi"/>
              </w:rPr>
              <w:t>The extent to which pupils contribute to and benefit from the Catholic Life of the school</w:t>
            </w:r>
          </w:p>
        </w:tc>
        <w:tc>
          <w:tcPr>
            <w:tcW w:w="1034" w:type="dxa"/>
          </w:tcPr>
          <w:p w:rsidR="003C1B27" w:rsidRPr="005866FA" w:rsidRDefault="003C1B27" w:rsidP="00C64552">
            <w:pPr>
              <w:ind w:right="42"/>
              <w:jc w:val="center"/>
              <w:rPr>
                <w:rFonts w:asciiTheme="minorHAnsi" w:hAnsiTheme="minorHAnsi" w:cstheme="minorHAnsi"/>
                <w:sz w:val="10"/>
              </w:rPr>
            </w:pPr>
          </w:p>
          <w:p w:rsidR="00C64552" w:rsidRPr="005866FA" w:rsidRDefault="007B76A8" w:rsidP="00C64552">
            <w:pPr>
              <w:ind w:right="42"/>
              <w:jc w:val="center"/>
              <w:rPr>
                <w:rFonts w:asciiTheme="minorHAnsi" w:hAnsiTheme="minorHAnsi" w:cstheme="minorHAnsi"/>
              </w:rPr>
            </w:pPr>
            <w:r>
              <w:rPr>
                <w:rFonts w:asciiTheme="minorHAnsi" w:hAnsiTheme="minorHAnsi" w:cstheme="minorHAnsi"/>
              </w:rPr>
              <w:t>1</w:t>
            </w:r>
          </w:p>
        </w:tc>
      </w:tr>
      <w:tr w:rsidR="003C1B27" w:rsidRPr="005866FA" w:rsidTr="003C1B27">
        <w:tc>
          <w:tcPr>
            <w:tcW w:w="7488" w:type="dxa"/>
          </w:tcPr>
          <w:p w:rsidR="003C1B27" w:rsidRPr="005866FA" w:rsidRDefault="00B6444E" w:rsidP="00B6444E">
            <w:pPr>
              <w:ind w:right="42"/>
              <w:jc w:val="both"/>
              <w:rPr>
                <w:rFonts w:asciiTheme="minorHAnsi" w:hAnsiTheme="minorHAnsi" w:cstheme="minorHAnsi"/>
              </w:rPr>
            </w:pPr>
            <w:r w:rsidRPr="005866FA">
              <w:rPr>
                <w:rFonts w:asciiTheme="minorHAnsi" w:hAnsiTheme="minorHAnsi" w:cstheme="minorHAnsi"/>
              </w:rPr>
              <w:t>The quality of provision for the Catholic Life of the school</w:t>
            </w:r>
            <w:r w:rsidR="003C1B27" w:rsidRPr="005866FA">
              <w:rPr>
                <w:rFonts w:asciiTheme="minorHAnsi" w:hAnsiTheme="minorHAnsi" w:cstheme="minorHAnsi"/>
              </w:rPr>
              <w:t xml:space="preserve"> </w:t>
            </w:r>
          </w:p>
        </w:tc>
        <w:tc>
          <w:tcPr>
            <w:tcW w:w="1034" w:type="dxa"/>
          </w:tcPr>
          <w:p w:rsidR="00C64552" w:rsidRPr="00386A1C" w:rsidRDefault="00C64552" w:rsidP="00C64552">
            <w:pPr>
              <w:ind w:right="42"/>
              <w:jc w:val="center"/>
              <w:rPr>
                <w:rFonts w:asciiTheme="minorHAnsi" w:hAnsiTheme="minorHAnsi" w:cstheme="minorHAnsi"/>
              </w:rPr>
            </w:pPr>
          </w:p>
          <w:p w:rsidR="00386A1C" w:rsidRPr="005866FA" w:rsidRDefault="002F2003" w:rsidP="007B76A8">
            <w:pPr>
              <w:ind w:right="42"/>
              <w:jc w:val="center"/>
              <w:rPr>
                <w:rFonts w:asciiTheme="minorHAnsi" w:hAnsiTheme="minorHAnsi" w:cstheme="minorHAnsi"/>
              </w:rPr>
            </w:pPr>
            <w:r>
              <w:rPr>
                <w:rFonts w:asciiTheme="minorHAnsi" w:hAnsiTheme="minorHAnsi" w:cstheme="minorHAnsi"/>
              </w:rPr>
              <w:t>1</w:t>
            </w:r>
          </w:p>
        </w:tc>
      </w:tr>
      <w:tr w:rsidR="003C1B27" w:rsidRPr="005866FA" w:rsidTr="003C1B27">
        <w:tc>
          <w:tcPr>
            <w:tcW w:w="7488" w:type="dxa"/>
          </w:tcPr>
          <w:p w:rsidR="003C1B27" w:rsidRPr="005866FA" w:rsidRDefault="00B6444E" w:rsidP="00384F06">
            <w:pPr>
              <w:ind w:right="42"/>
              <w:jc w:val="both"/>
              <w:rPr>
                <w:rFonts w:asciiTheme="minorHAnsi" w:hAnsiTheme="minorHAnsi" w:cstheme="minorHAnsi"/>
              </w:rPr>
            </w:pPr>
            <w:r w:rsidRPr="005866FA">
              <w:rPr>
                <w:rFonts w:asciiTheme="minorHAnsi" w:hAnsiTheme="minorHAnsi" w:cstheme="minorHAnsi"/>
              </w:rPr>
              <w:t>How well leaders and governors promote, monit</w:t>
            </w:r>
            <w:r w:rsidR="00D53D73" w:rsidRPr="005866FA">
              <w:rPr>
                <w:rFonts w:asciiTheme="minorHAnsi" w:hAnsiTheme="minorHAnsi" w:cstheme="minorHAnsi"/>
              </w:rPr>
              <w:t>or and evaluate the provision for</w:t>
            </w:r>
            <w:r w:rsidRPr="005866FA">
              <w:rPr>
                <w:rFonts w:asciiTheme="minorHAnsi" w:hAnsiTheme="minorHAnsi" w:cstheme="minorHAnsi"/>
              </w:rPr>
              <w:t xml:space="preserve"> the Catholic Life of the school</w:t>
            </w:r>
          </w:p>
        </w:tc>
        <w:tc>
          <w:tcPr>
            <w:tcW w:w="1034" w:type="dxa"/>
          </w:tcPr>
          <w:p w:rsidR="00C64552" w:rsidRPr="005866FA" w:rsidRDefault="00C64552" w:rsidP="00C64552">
            <w:pPr>
              <w:ind w:right="42"/>
              <w:jc w:val="center"/>
              <w:rPr>
                <w:rFonts w:asciiTheme="minorHAnsi" w:hAnsiTheme="minorHAnsi" w:cstheme="minorHAnsi"/>
                <w:sz w:val="12"/>
              </w:rPr>
            </w:pPr>
          </w:p>
          <w:p w:rsidR="003C1B27" w:rsidRPr="005866FA" w:rsidRDefault="002F2003" w:rsidP="00C64552">
            <w:pPr>
              <w:ind w:right="42"/>
              <w:jc w:val="center"/>
              <w:rPr>
                <w:rFonts w:asciiTheme="minorHAnsi" w:hAnsiTheme="minorHAnsi" w:cstheme="minorHAnsi"/>
              </w:rPr>
            </w:pPr>
            <w:r>
              <w:rPr>
                <w:rFonts w:asciiTheme="minorHAnsi" w:hAnsiTheme="minorHAnsi" w:cstheme="minorHAnsi"/>
              </w:rPr>
              <w:t>1</w:t>
            </w:r>
          </w:p>
        </w:tc>
      </w:tr>
    </w:tbl>
    <w:p w:rsidR="003C1B27" w:rsidRPr="005866FA" w:rsidRDefault="003C1B27" w:rsidP="00384F06">
      <w:pPr>
        <w:ind w:right="42"/>
        <w:rPr>
          <w:rFonts w:asciiTheme="minorHAnsi" w:hAnsiTheme="minorHAnsi" w:cstheme="minorHAnsi"/>
        </w:rPr>
      </w:pPr>
    </w:p>
    <w:p w:rsidR="003C1B27" w:rsidRPr="005866FA" w:rsidRDefault="003C1B27" w:rsidP="00384F06">
      <w:pPr>
        <w:ind w:right="42"/>
        <w:rPr>
          <w:rFonts w:asciiTheme="minorHAnsi" w:hAnsiTheme="minorHAnsi" w:cstheme="minorHAnsi"/>
        </w:rPr>
      </w:pPr>
    </w:p>
    <w:p w:rsidR="003C1B27" w:rsidRPr="005866FA" w:rsidRDefault="003C1B27" w:rsidP="00384F06">
      <w:pPr>
        <w:ind w:right="42"/>
        <w:rPr>
          <w:rFonts w:asciiTheme="minorHAnsi" w:hAnsiTheme="minorHAnsi" w:cstheme="minorHAnsi"/>
        </w:rPr>
      </w:pPr>
    </w:p>
    <w:p w:rsidR="003C1B27" w:rsidRPr="00386A1C" w:rsidRDefault="00B6444E" w:rsidP="00384F06">
      <w:pPr>
        <w:ind w:right="42"/>
        <w:rPr>
          <w:rFonts w:asciiTheme="minorHAnsi" w:hAnsiTheme="minorHAnsi" w:cstheme="minorHAnsi"/>
          <w:b/>
          <w:sz w:val="32"/>
          <w:szCs w:val="32"/>
        </w:rPr>
      </w:pPr>
      <w:r w:rsidRPr="00386A1C">
        <w:rPr>
          <w:rFonts w:asciiTheme="minorHAnsi" w:hAnsiTheme="minorHAnsi" w:cstheme="minorHAnsi"/>
          <w:b/>
          <w:sz w:val="32"/>
          <w:szCs w:val="32"/>
        </w:rPr>
        <w:t>RELIGIOUS EDUCATION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88"/>
        <w:gridCol w:w="1034"/>
      </w:tblGrid>
      <w:tr w:rsidR="003C1B27" w:rsidRPr="005866FA" w:rsidTr="003C1B27">
        <w:tc>
          <w:tcPr>
            <w:tcW w:w="7488" w:type="dxa"/>
          </w:tcPr>
          <w:p w:rsidR="003C1B27" w:rsidRPr="005866FA" w:rsidRDefault="00B6444E" w:rsidP="00384F06">
            <w:pPr>
              <w:ind w:right="42"/>
              <w:rPr>
                <w:rFonts w:asciiTheme="minorHAnsi" w:hAnsiTheme="minorHAnsi" w:cstheme="minorHAnsi"/>
              </w:rPr>
            </w:pPr>
            <w:r w:rsidRPr="005866FA">
              <w:rPr>
                <w:rFonts w:asciiTheme="minorHAnsi" w:hAnsiTheme="minorHAnsi" w:cstheme="minorHAnsi"/>
              </w:rPr>
              <w:t>How well pupils achieve and enjoy their learning in Religious Education</w:t>
            </w:r>
          </w:p>
        </w:tc>
        <w:tc>
          <w:tcPr>
            <w:tcW w:w="1034" w:type="dxa"/>
          </w:tcPr>
          <w:p w:rsidR="00C64552" w:rsidRDefault="00C64552" w:rsidP="00C64552">
            <w:pPr>
              <w:ind w:right="42"/>
              <w:jc w:val="center"/>
              <w:rPr>
                <w:rFonts w:asciiTheme="minorHAnsi" w:hAnsiTheme="minorHAnsi" w:cstheme="minorHAnsi"/>
              </w:rPr>
            </w:pPr>
          </w:p>
          <w:p w:rsidR="00386A1C" w:rsidRPr="005866FA" w:rsidRDefault="002F2003" w:rsidP="00C64552">
            <w:pPr>
              <w:ind w:right="42"/>
              <w:jc w:val="center"/>
              <w:rPr>
                <w:rFonts w:asciiTheme="minorHAnsi" w:hAnsiTheme="minorHAnsi" w:cstheme="minorHAnsi"/>
              </w:rPr>
            </w:pPr>
            <w:r>
              <w:rPr>
                <w:rFonts w:asciiTheme="minorHAnsi" w:hAnsiTheme="minorHAnsi" w:cstheme="minorHAnsi"/>
              </w:rPr>
              <w:t>1</w:t>
            </w:r>
          </w:p>
        </w:tc>
      </w:tr>
      <w:tr w:rsidR="003C1B27" w:rsidRPr="005866FA" w:rsidTr="003C1B27">
        <w:tc>
          <w:tcPr>
            <w:tcW w:w="7488" w:type="dxa"/>
          </w:tcPr>
          <w:p w:rsidR="003C1B27" w:rsidRPr="005866FA" w:rsidRDefault="00B6444E" w:rsidP="00384F06">
            <w:pPr>
              <w:ind w:right="42"/>
              <w:rPr>
                <w:rFonts w:asciiTheme="minorHAnsi" w:hAnsiTheme="minorHAnsi" w:cstheme="minorHAnsi"/>
              </w:rPr>
            </w:pPr>
            <w:r w:rsidRPr="005866FA">
              <w:rPr>
                <w:rFonts w:asciiTheme="minorHAnsi" w:hAnsiTheme="minorHAnsi" w:cstheme="minorHAnsi"/>
              </w:rPr>
              <w:t>The quality of teaching, learning and assessment in Religious Education</w:t>
            </w:r>
          </w:p>
        </w:tc>
        <w:tc>
          <w:tcPr>
            <w:tcW w:w="1034" w:type="dxa"/>
          </w:tcPr>
          <w:p w:rsidR="00C64552" w:rsidRDefault="00C64552" w:rsidP="00C64552">
            <w:pPr>
              <w:ind w:right="42"/>
              <w:jc w:val="center"/>
              <w:rPr>
                <w:rFonts w:asciiTheme="minorHAnsi" w:hAnsiTheme="minorHAnsi" w:cstheme="minorHAnsi"/>
              </w:rPr>
            </w:pPr>
          </w:p>
          <w:p w:rsidR="00386A1C" w:rsidRPr="005866FA" w:rsidRDefault="00AC3E44" w:rsidP="00C64552">
            <w:pPr>
              <w:ind w:right="42"/>
              <w:jc w:val="center"/>
              <w:rPr>
                <w:rFonts w:asciiTheme="minorHAnsi" w:hAnsiTheme="minorHAnsi" w:cstheme="minorHAnsi"/>
              </w:rPr>
            </w:pPr>
            <w:r>
              <w:rPr>
                <w:rFonts w:asciiTheme="minorHAnsi" w:hAnsiTheme="minorHAnsi" w:cstheme="minorHAnsi"/>
              </w:rPr>
              <w:t>1</w:t>
            </w:r>
          </w:p>
        </w:tc>
      </w:tr>
      <w:tr w:rsidR="003C1B27" w:rsidRPr="005866FA" w:rsidTr="003C1B27">
        <w:tc>
          <w:tcPr>
            <w:tcW w:w="7488" w:type="dxa"/>
          </w:tcPr>
          <w:p w:rsidR="003C1B27" w:rsidRPr="005866FA" w:rsidRDefault="00B6444E" w:rsidP="00384F06">
            <w:pPr>
              <w:ind w:right="42"/>
              <w:jc w:val="both"/>
              <w:rPr>
                <w:rFonts w:asciiTheme="minorHAnsi" w:hAnsiTheme="minorHAnsi" w:cstheme="minorHAnsi"/>
              </w:rPr>
            </w:pPr>
            <w:r w:rsidRPr="005866FA">
              <w:rPr>
                <w:rFonts w:asciiTheme="minorHAnsi" w:hAnsiTheme="minorHAnsi" w:cstheme="minorHAnsi"/>
              </w:rPr>
              <w:t>How well leaders and governors promote, monitor and evaluate the provision for Religious Education</w:t>
            </w:r>
          </w:p>
        </w:tc>
        <w:tc>
          <w:tcPr>
            <w:tcW w:w="1034" w:type="dxa"/>
          </w:tcPr>
          <w:p w:rsidR="003C1B27" w:rsidRPr="005866FA" w:rsidRDefault="00AC3E44" w:rsidP="00C64552">
            <w:pPr>
              <w:ind w:right="42"/>
              <w:jc w:val="center"/>
              <w:rPr>
                <w:rFonts w:asciiTheme="minorHAnsi" w:hAnsiTheme="minorHAnsi" w:cstheme="minorHAnsi"/>
              </w:rPr>
            </w:pPr>
            <w:r>
              <w:rPr>
                <w:rFonts w:asciiTheme="minorHAnsi" w:hAnsiTheme="minorHAnsi" w:cstheme="minorHAnsi"/>
              </w:rPr>
              <w:t>1</w:t>
            </w:r>
          </w:p>
        </w:tc>
      </w:tr>
    </w:tbl>
    <w:p w:rsidR="003C1B27" w:rsidRPr="005866FA" w:rsidRDefault="003C1B27" w:rsidP="00384F06">
      <w:pPr>
        <w:ind w:right="42"/>
        <w:rPr>
          <w:rFonts w:asciiTheme="minorHAnsi" w:hAnsiTheme="minorHAnsi" w:cstheme="minorHAnsi"/>
        </w:rPr>
      </w:pPr>
    </w:p>
    <w:p w:rsidR="003C1B27" w:rsidRPr="005866FA" w:rsidRDefault="003C1B27" w:rsidP="00384F06">
      <w:pPr>
        <w:ind w:right="42"/>
        <w:rPr>
          <w:rFonts w:asciiTheme="minorHAnsi" w:hAnsiTheme="minorHAnsi" w:cstheme="minorHAnsi"/>
        </w:rPr>
      </w:pPr>
    </w:p>
    <w:p w:rsidR="003C1B27" w:rsidRPr="005866FA" w:rsidRDefault="003C1B27" w:rsidP="00384F06">
      <w:pPr>
        <w:ind w:right="42"/>
        <w:rPr>
          <w:rFonts w:asciiTheme="minorHAnsi" w:hAnsiTheme="minorHAnsi" w:cstheme="minorHAnsi"/>
        </w:rPr>
      </w:pPr>
    </w:p>
    <w:p w:rsidR="003C1B27" w:rsidRPr="005866FA" w:rsidRDefault="003C1B27" w:rsidP="00384F06">
      <w:pPr>
        <w:ind w:right="42"/>
        <w:rPr>
          <w:rFonts w:asciiTheme="minorHAnsi" w:hAnsiTheme="minorHAnsi" w:cstheme="minorHAnsi"/>
        </w:rPr>
      </w:pPr>
    </w:p>
    <w:p w:rsidR="003C1B27" w:rsidRPr="00386A1C" w:rsidRDefault="00B6444E" w:rsidP="00384F06">
      <w:pPr>
        <w:ind w:right="42"/>
        <w:rPr>
          <w:rFonts w:asciiTheme="minorHAnsi" w:hAnsiTheme="minorHAnsi" w:cstheme="minorHAnsi"/>
          <w:b/>
          <w:sz w:val="32"/>
          <w:szCs w:val="32"/>
        </w:rPr>
      </w:pPr>
      <w:r w:rsidRPr="00386A1C">
        <w:rPr>
          <w:rFonts w:asciiTheme="minorHAnsi" w:hAnsiTheme="minorHAnsi" w:cstheme="minorHAnsi"/>
          <w:b/>
          <w:sz w:val="32"/>
          <w:szCs w:val="32"/>
        </w:rPr>
        <w:t>COLLECTIVE WORSHIP</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79"/>
        <w:gridCol w:w="993"/>
      </w:tblGrid>
      <w:tr w:rsidR="003C1B27" w:rsidRPr="005866FA" w:rsidTr="00696CA6">
        <w:tc>
          <w:tcPr>
            <w:tcW w:w="7479" w:type="dxa"/>
          </w:tcPr>
          <w:p w:rsidR="003C1B27" w:rsidRPr="005866FA" w:rsidRDefault="003C1B27" w:rsidP="00B6444E">
            <w:pPr>
              <w:ind w:right="42"/>
              <w:jc w:val="both"/>
              <w:rPr>
                <w:rFonts w:asciiTheme="minorHAnsi" w:hAnsiTheme="minorHAnsi" w:cstheme="minorHAnsi"/>
              </w:rPr>
            </w:pPr>
            <w:r w:rsidRPr="005866FA">
              <w:rPr>
                <w:rFonts w:asciiTheme="minorHAnsi" w:hAnsiTheme="minorHAnsi" w:cstheme="minorHAnsi"/>
              </w:rPr>
              <w:t xml:space="preserve">How </w:t>
            </w:r>
            <w:r w:rsidR="00B6444E" w:rsidRPr="005866FA">
              <w:rPr>
                <w:rFonts w:asciiTheme="minorHAnsi" w:hAnsiTheme="minorHAnsi" w:cstheme="minorHAnsi"/>
              </w:rPr>
              <w:t>well pupils respond to and participate in the school’s Collective Worship</w:t>
            </w:r>
          </w:p>
        </w:tc>
        <w:tc>
          <w:tcPr>
            <w:tcW w:w="993" w:type="dxa"/>
          </w:tcPr>
          <w:p w:rsidR="003C1B27" w:rsidRPr="005866FA" w:rsidRDefault="003C1B27" w:rsidP="00C64552">
            <w:pPr>
              <w:ind w:left="252" w:right="42" w:hanging="252"/>
              <w:jc w:val="center"/>
              <w:rPr>
                <w:rFonts w:asciiTheme="minorHAnsi" w:hAnsiTheme="minorHAnsi" w:cstheme="minorHAnsi"/>
              </w:rPr>
            </w:pPr>
          </w:p>
          <w:p w:rsidR="00C64552" w:rsidRPr="005866FA" w:rsidRDefault="002F2003" w:rsidP="00C64552">
            <w:pPr>
              <w:ind w:left="252" w:right="42" w:hanging="252"/>
              <w:jc w:val="center"/>
              <w:rPr>
                <w:rFonts w:asciiTheme="minorHAnsi" w:hAnsiTheme="minorHAnsi" w:cstheme="minorHAnsi"/>
              </w:rPr>
            </w:pPr>
            <w:r>
              <w:rPr>
                <w:rFonts w:asciiTheme="minorHAnsi" w:hAnsiTheme="minorHAnsi" w:cstheme="minorHAnsi"/>
              </w:rPr>
              <w:t>1</w:t>
            </w:r>
          </w:p>
        </w:tc>
      </w:tr>
      <w:tr w:rsidR="00B6444E" w:rsidRPr="005866FA" w:rsidTr="00696CA6">
        <w:tc>
          <w:tcPr>
            <w:tcW w:w="7479" w:type="dxa"/>
          </w:tcPr>
          <w:p w:rsidR="00B6444E" w:rsidRPr="005866FA" w:rsidRDefault="00B6444E" w:rsidP="00384F06">
            <w:pPr>
              <w:ind w:right="42"/>
              <w:jc w:val="both"/>
              <w:rPr>
                <w:rFonts w:asciiTheme="minorHAnsi" w:hAnsiTheme="minorHAnsi" w:cstheme="minorHAnsi"/>
              </w:rPr>
            </w:pPr>
            <w:r w:rsidRPr="005866FA">
              <w:rPr>
                <w:rFonts w:asciiTheme="minorHAnsi" w:hAnsiTheme="minorHAnsi" w:cstheme="minorHAnsi"/>
              </w:rPr>
              <w:t>The quality of Collective Worship provided by the school</w:t>
            </w:r>
          </w:p>
          <w:p w:rsidR="00843CB1" w:rsidRPr="005866FA" w:rsidRDefault="00843CB1" w:rsidP="00384F06">
            <w:pPr>
              <w:ind w:right="42"/>
              <w:jc w:val="both"/>
              <w:rPr>
                <w:rFonts w:asciiTheme="minorHAnsi" w:hAnsiTheme="minorHAnsi" w:cstheme="minorHAnsi"/>
              </w:rPr>
            </w:pPr>
          </w:p>
        </w:tc>
        <w:tc>
          <w:tcPr>
            <w:tcW w:w="993" w:type="dxa"/>
          </w:tcPr>
          <w:p w:rsidR="00B6444E" w:rsidRPr="005866FA" w:rsidRDefault="00DA745F" w:rsidP="00C64552">
            <w:pPr>
              <w:ind w:left="252" w:right="42" w:hanging="252"/>
              <w:jc w:val="center"/>
              <w:rPr>
                <w:rFonts w:asciiTheme="minorHAnsi" w:hAnsiTheme="minorHAnsi" w:cstheme="minorHAnsi"/>
              </w:rPr>
            </w:pPr>
            <w:r>
              <w:rPr>
                <w:rFonts w:asciiTheme="minorHAnsi" w:hAnsiTheme="minorHAnsi" w:cstheme="minorHAnsi"/>
              </w:rPr>
              <w:t>1</w:t>
            </w:r>
          </w:p>
        </w:tc>
      </w:tr>
      <w:tr w:rsidR="003C1B27" w:rsidRPr="005866FA" w:rsidTr="00696CA6">
        <w:tc>
          <w:tcPr>
            <w:tcW w:w="7479" w:type="dxa"/>
          </w:tcPr>
          <w:p w:rsidR="003C1B27" w:rsidRPr="005866FA" w:rsidRDefault="003C1B27" w:rsidP="00384F06">
            <w:pPr>
              <w:ind w:right="42"/>
              <w:jc w:val="both"/>
              <w:rPr>
                <w:rFonts w:asciiTheme="minorHAnsi" w:hAnsiTheme="minorHAnsi" w:cstheme="minorHAnsi"/>
              </w:rPr>
            </w:pPr>
            <w:r w:rsidRPr="005866FA">
              <w:rPr>
                <w:rFonts w:asciiTheme="minorHAnsi" w:hAnsiTheme="minorHAnsi" w:cstheme="minorHAnsi"/>
              </w:rPr>
              <w:t>How well leaders</w:t>
            </w:r>
            <w:r w:rsidR="00B6444E" w:rsidRPr="005866FA">
              <w:rPr>
                <w:rFonts w:asciiTheme="minorHAnsi" w:hAnsiTheme="minorHAnsi" w:cstheme="minorHAnsi"/>
              </w:rPr>
              <w:t xml:space="preserve"> and governors promote, monitor and evaluate the provision </w:t>
            </w:r>
            <w:r w:rsidR="00843CB1" w:rsidRPr="005866FA">
              <w:rPr>
                <w:rFonts w:asciiTheme="minorHAnsi" w:hAnsiTheme="minorHAnsi" w:cstheme="minorHAnsi"/>
              </w:rPr>
              <w:t>for Collective Worship</w:t>
            </w:r>
          </w:p>
        </w:tc>
        <w:tc>
          <w:tcPr>
            <w:tcW w:w="993" w:type="dxa"/>
          </w:tcPr>
          <w:p w:rsidR="003C1B27" w:rsidRPr="005866FA" w:rsidRDefault="00DA745F" w:rsidP="00C64552">
            <w:pPr>
              <w:ind w:left="252" w:right="42" w:hanging="252"/>
              <w:jc w:val="center"/>
              <w:rPr>
                <w:rFonts w:asciiTheme="minorHAnsi" w:hAnsiTheme="minorHAnsi" w:cstheme="minorHAnsi"/>
              </w:rPr>
            </w:pPr>
            <w:r>
              <w:rPr>
                <w:rFonts w:asciiTheme="minorHAnsi" w:hAnsiTheme="minorHAnsi" w:cstheme="minorHAnsi"/>
              </w:rPr>
              <w:t>1</w:t>
            </w:r>
          </w:p>
          <w:p w:rsidR="00C64552" w:rsidRPr="005866FA" w:rsidRDefault="00C64552" w:rsidP="00C64552">
            <w:pPr>
              <w:ind w:left="252" w:right="42" w:hanging="252"/>
              <w:jc w:val="center"/>
              <w:rPr>
                <w:rFonts w:asciiTheme="minorHAnsi" w:hAnsiTheme="minorHAnsi" w:cstheme="minorHAnsi"/>
              </w:rPr>
            </w:pPr>
          </w:p>
        </w:tc>
      </w:tr>
    </w:tbl>
    <w:p w:rsidR="003C1B27" w:rsidRPr="005866FA" w:rsidRDefault="003C1B27" w:rsidP="00384F06">
      <w:pPr>
        <w:ind w:right="42"/>
        <w:jc w:val="both"/>
        <w:rPr>
          <w:rFonts w:asciiTheme="minorHAnsi" w:hAnsiTheme="minorHAnsi" w:cstheme="minorHAnsi"/>
        </w:rPr>
      </w:pPr>
    </w:p>
    <w:p w:rsidR="003C1B27" w:rsidRPr="005866FA" w:rsidRDefault="003C1B27" w:rsidP="00384F06">
      <w:pPr>
        <w:ind w:right="42"/>
        <w:jc w:val="both"/>
        <w:rPr>
          <w:rFonts w:asciiTheme="minorHAnsi" w:hAnsiTheme="minorHAnsi" w:cstheme="minorHAnsi"/>
        </w:rPr>
      </w:pPr>
    </w:p>
    <w:p w:rsidR="003C1B27" w:rsidRPr="005866FA" w:rsidRDefault="003C1B27" w:rsidP="00384F06">
      <w:pPr>
        <w:ind w:right="42"/>
        <w:jc w:val="both"/>
        <w:rPr>
          <w:rFonts w:asciiTheme="minorHAnsi" w:hAnsiTheme="minorHAnsi" w:cstheme="minorHAnsi"/>
        </w:rPr>
      </w:pPr>
    </w:p>
    <w:p w:rsidR="003C1B27" w:rsidRPr="005866FA" w:rsidRDefault="003C1B27" w:rsidP="00384F06">
      <w:pPr>
        <w:ind w:right="42"/>
        <w:jc w:val="both"/>
        <w:rPr>
          <w:rFonts w:asciiTheme="minorHAnsi" w:hAnsiTheme="minorHAnsi" w:cstheme="minorHAnsi"/>
        </w:rPr>
      </w:pPr>
    </w:p>
    <w:p w:rsidR="003C1B27" w:rsidRPr="005866FA" w:rsidRDefault="003C1B27" w:rsidP="00384F06">
      <w:pPr>
        <w:ind w:right="42"/>
        <w:jc w:val="both"/>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696CA6" w:rsidRPr="005866FA" w:rsidTr="00696CA6">
        <w:tc>
          <w:tcPr>
            <w:tcW w:w="8522" w:type="dxa"/>
          </w:tcPr>
          <w:p w:rsidR="00696CA6" w:rsidRPr="00386A1C" w:rsidRDefault="00696CA6" w:rsidP="008C332B">
            <w:pPr>
              <w:ind w:right="42"/>
              <w:jc w:val="both"/>
              <w:rPr>
                <w:rFonts w:asciiTheme="minorHAnsi" w:hAnsiTheme="minorHAnsi" w:cstheme="minorHAnsi"/>
                <w:b/>
                <w:i/>
                <w:sz w:val="28"/>
                <w:szCs w:val="28"/>
              </w:rPr>
            </w:pPr>
            <w:r w:rsidRPr="00386A1C">
              <w:rPr>
                <w:rFonts w:asciiTheme="minorHAnsi" w:hAnsiTheme="minorHAnsi" w:cstheme="minorHAnsi"/>
                <w:b/>
                <w:i/>
                <w:sz w:val="28"/>
                <w:szCs w:val="28"/>
              </w:rPr>
              <w:t>Key to j</w:t>
            </w:r>
            <w:r w:rsidR="008C332B" w:rsidRPr="00386A1C">
              <w:rPr>
                <w:rFonts w:asciiTheme="minorHAnsi" w:hAnsiTheme="minorHAnsi" w:cstheme="minorHAnsi"/>
                <w:b/>
                <w:i/>
                <w:sz w:val="28"/>
                <w:szCs w:val="28"/>
              </w:rPr>
              <w:t xml:space="preserve">udgements: Grade 1 is Outstanding, Grade 2 </w:t>
            </w:r>
            <w:r w:rsidR="00EC328F">
              <w:rPr>
                <w:rFonts w:asciiTheme="minorHAnsi" w:hAnsiTheme="minorHAnsi" w:cstheme="minorHAnsi"/>
                <w:b/>
                <w:i/>
                <w:sz w:val="28"/>
                <w:szCs w:val="28"/>
              </w:rPr>
              <w:t>Good</w:t>
            </w:r>
            <w:r w:rsidR="008C332B" w:rsidRPr="00386A1C">
              <w:rPr>
                <w:rFonts w:asciiTheme="minorHAnsi" w:hAnsiTheme="minorHAnsi" w:cstheme="minorHAnsi"/>
                <w:b/>
                <w:i/>
                <w:sz w:val="28"/>
                <w:szCs w:val="28"/>
              </w:rPr>
              <w:t>, G</w:t>
            </w:r>
            <w:r w:rsidRPr="00386A1C">
              <w:rPr>
                <w:rFonts w:asciiTheme="minorHAnsi" w:hAnsiTheme="minorHAnsi" w:cstheme="minorHAnsi"/>
                <w:b/>
                <w:i/>
                <w:sz w:val="28"/>
                <w:szCs w:val="28"/>
              </w:rPr>
              <w:t xml:space="preserve">rade 3 </w:t>
            </w:r>
            <w:r w:rsidR="008C332B" w:rsidRPr="00386A1C">
              <w:rPr>
                <w:rFonts w:asciiTheme="minorHAnsi" w:hAnsiTheme="minorHAnsi" w:cstheme="minorHAnsi"/>
                <w:b/>
                <w:i/>
                <w:sz w:val="28"/>
                <w:szCs w:val="28"/>
              </w:rPr>
              <w:t>Requires I</w:t>
            </w:r>
            <w:r w:rsidRPr="00386A1C">
              <w:rPr>
                <w:rFonts w:asciiTheme="minorHAnsi" w:hAnsiTheme="minorHAnsi" w:cstheme="minorHAnsi"/>
                <w:b/>
                <w:i/>
                <w:sz w:val="28"/>
                <w:szCs w:val="28"/>
              </w:rPr>
              <w:t xml:space="preserve">mprovement </w:t>
            </w:r>
            <w:r w:rsidR="008C332B" w:rsidRPr="00386A1C">
              <w:rPr>
                <w:rFonts w:asciiTheme="minorHAnsi" w:hAnsiTheme="minorHAnsi" w:cstheme="minorHAnsi"/>
                <w:b/>
                <w:i/>
                <w:sz w:val="28"/>
                <w:szCs w:val="28"/>
              </w:rPr>
              <w:t>and Grade 4 I</w:t>
            </w:r>
            <w:r w:rsidRPr="00386A1C">
              <w:rPr>
                <w:rFonts w:asciiTheme="minorHAnsi" w:hAnsiTheme="minorHAnsi" w:cstheme="minorHAnsi"/>
                <w:b/>
                <w:i/>
                <w:sz w:val="28"/>
                <w:szCs w:val="28"/>
              </w:rPr>
              <w:t>nadequate</w:t>
            </w:r>
          </w:p>
        </w:tc>
      </w:tr>
    </w:tbl>
    <w:p w:rsidR="003C1B27" w:rsidRPr="005866FA" w:rsidRDefault="003C1B27" w:rsidP="008C332B">
      <w:pPr>
        <w:pStyle w:val="BodyText"/>
        <w:ind w:right="42"/>
        <w:rPr>
          <w:rFonts w:asciiTheme="minorHAnsi" w:hAnsiTheme="minorHAnsi" w:cstheme="minorHAnsi"/>
        </w:rPr>
      </w:pPr>
    </w:p>
    <w:sectPr w:rsidR="003C1B27" w:rsidRPr="005866FA" w:rsidSect="00AC514A">
      <w:pgSz w:w="11906" w:h="16838" w:code="9"/>
      <w:pgMar w:top="851" w:right="1416" w:bottom="709"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7E65" w:rsidRDefault="00837E65" w:rsidP="008C1E31">
      <w:r>
        <w:separator/>
      </w:r>
    </w:p>
  </w:endnote>
  <w:endnote w:type="continuationSeparator" w:id="0">
    <w:p w:rsidR="00837E65" w:rsidRDefault="00837E65" w:rsidP="008C1E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7E65" w:rsidRDefault="00837E65" w:rsidP="008C1E31">
      <w:r>
        <w:separator/>
      </w:r>
    </w:p>
  </w:footnote>
  <w:footnote w:type="continuationSeparator" w:id="0">
    <w:p w:rsidR="00837E65" w:rsidRDefault="00837E65" w:rsidP="008C1E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33AEC"/>
    <w:multiLevelType w:val="hybridMultilevel"/>
    <w:tmpl w:val="57524236"/>
    <w:lvl w:ilvl="0" w:tplc="6A408DE8">
      <w:start w:val="1"/>
      <w:numFmt w:val="bullet"/>
      <w:lvlText w:val=""/>
      <w:lvlJc w:val="left"/>
      <w:pPr>
        <w:ind w:left="360" w:hanging="360"/>
      </w:pPr>
      <w:rPr>
        <w:rFonts w:ascii="Wingdings" w:hAnsi="Wingdings" w:hint="default"/>
        <w:color w:val="auto"/>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BC504D"/>
    <w:multiLevelType w:val="hybridMultilevel"/>
    <w:tmpl w:val="D6FC1B40"/>
    <w:lvl w:ilvl="0" w:tplc="08090001">
      <w:start w:val="1"/>
      <w:numFmt w:val="bullet"/>
      <w:lvlText w:val=""/>
      <w:lvlJc w:val="left"/>
      <w:pPr>
        <w:ind w:left="360" w:hanging="360"/>
      </w:pPr>
      <w:rPr>
        <w:rFonts w:ascii="Symbol" w:hAnsi="Symbol" w:hint="default"/>
        <w:color w:val="auto"/>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5215F6"/>
    <w:multiLevelType w:val="hybridMultilevel"/>
    <w:tmpl w:val="5BA64F4C"/>
    <w:lvl w:ilvl="0" w:tplc="E52C6D2A">
      <w:start w:val="5"/>
      <w:numFmt w:val="bullet"/>
      <w:lvlText w:val="-"/>
      <w:lvlJc w:val="left"/>
      <w:pPr>
        <w:ind w:left="2715" w:hanging="360"/>
      </w:pPr>
      <w:rPr>
        <w:rFonts w:ascii="Arial" w:eastAsia="Times New Roman" w:hAnsi="Arial" w:hint="default"/>
      </w:rPr>
    </w:lvl>
    <w:lvl w:ilvl="1" w:tplc="08090003" w:tentative="1">
      <w:start w:val="1"/>
      <w:numFmt w:val="bullet"/>
      <w:lvlText w:val="o"/>
      <w:lvlJc w:val="left"/>
      <w:pPr>
        <w:ind w:left="3435" w:hanging="360"/>
      </w:pPr>
      <w:rPr>
        <w:rFonts w:ascii="Courier New" w:hAnsi="Courier New" w:hint="default"/>
      </w:rPr>
    </w:lvl>
    <w:lvl w:ilvl="2" w:tplc="08090005" w:tentative="1">
      <w:start w:val="1"/>
      <w:numFmt w:val="bullet"/>
      <w:lvlText w:val=""/>
      <w:lvlJc w:val="left"/>
      <w:pPr>
        <w:ind w:left="4155" w:hanging="360"/>
      </w:pPr>
      <w:rPr>
        <w:rFonts w:ascii="Wingdings" w:hAnsi="Wingdings" w:hint="default"/>
      </w:rPr>
    </w:lvl>
    <w:lvl w:ilvl="3" w:tplc="08090001">
      <w:start w:val="1"/>
      <w:numFmt w:val="bullet"/>
      <w:lvlText w:val=""/>
      <w:lvlJc w:val="left"/>
      <w:pPr>
        <w:tabs>
          <w:tab w:val="num" w:pos="4875"/>
        </w:tabs>
        <w:ind w:left="4875" w:hanging="360"/>
      </w:pPr>
      <w:rPr>
        <w:rFonts w:ascii="Symbol" w:hAnsi="Symbol" w:hint="default"/>
      </w:rPr>
    </w:lvl>
    <w:lvl w:ilvl="4" w:tplc="08090003" w:tentative="1">
      <w:start w:val="1"/>
      <w:numFmt w:val="bullet"/>
      <w:lvlText w:val="o"/>
      <w:lvlJc w:val="left"/>
      <w:pPr>
        <w:ind w:left="5595" w:hanging="360"/>
      </w:pPr>
      <w:rPr>
        <w:rFonts w:ascii="Courier New" w:hAnsi="Courier New" w:hint="default"/>
      </w:rPr>
    </w:lvl>
    <w:lvl w:ilvl="5" w:tplc="08090005" w:tentative="1">
      <w:start w:val="1"/>
      <w:numFmt w:val="bullet"/>
      <w:lvlText w:val=""/>
      <w:lvlJc w:val="left"/>
      <w:pPr>
        <w:ind w:left="6315" w:hanging="360"/>
      </w:pPr>
      <w:rPr>
        <w:rFonts w:ascii="Wingdings" w:hAnsi="Wingdings" w:hint="default"/>
      </w:rPr>
    </w:lvl>
    <w:lvl w:ilvl="6" w:tplc="08090001" w:tentative="1">
      <w:start w:val="1"/>
      <w:numFmt w:val="bullet"/>
      <w:lvlText w:val=""/>
      <w:lvlJc w:val="left"/>
      <w:pPr>
        <w:ind w:left="7035" w:hanging="360"/>
      </w:pPr>
      <w:rPr>
        <w:rFonts w:ascii="Symbol" w:hAnsi="Symbol" w:hint="default"/>
      </w:rPr>
    </w:lvl>
    <w:lvl w:ilvl="7" w:tplc="08090003" w:tentative="1">
      <w:start w:val="1"/>
      <w:numFmt w:val="bullet"/>
      <w:lvlText w:val="o"/>
      <w:lvlJc w:val="left"/>
      <w:pPr>
        <w:ind w:left="7755" w:hanging="360"/>
      </w:pPr>
      <w:rPr>
        <w:rFonts w:ascii="Courier New" w:hAnsi="Courier New" w:hint="default"/>
      </w:rPr>
    </w:lvl>
    <w:lvl w:ilvl="8" w:tplc="08090005" w:tentative="1">
      <w:start w:val="1"/>
      <w:numFmt w:val="bullet"/>
      <w:lvlText w:val=""/>
      <w:lvlJc w:val="left"/>
      <w:pPr>
        <w:ind w:left="8475" w:hanging="360"/>
      </w:pPr>
      <w:rPr>
        <w:rFonts w:ascii="Wingdings" w:hAnsi="Wingdings" w:hint="default"/>
      </w:rPr>
    </w:lvl>
  </w:abstractNum>
  <w:abstractNum w:abstractNumId="3" w15:restartNumberingAfterBreak="0">
    <w:nsid w:val="0B672D75"/>
    <w:multiLevelType w:val="hybridMultilevel"/>
    <w:tmpl w:val="446A1F00"/>
    <w:lvl w:ilvl="0" w:tplc="6A408DE8">
      <w:start w:val="1"/>
      <w:numFmt w:val="bullet"/>
      <w:lvlText w:val=""/>
      <w:lvlJc w:val="left"/>
      <w:pPr>
        <w:ind w:left="720" w:hanging="360"/>
      </w:pPr>
      <w:rPr>
        <w:rFonts w:ascii="Wingdings" w:hAnsi="Wingdings" w:hint="default"/>
        <w:color w:val="auto"/>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2055D1"/>
    <w:multiLevelType w:val="hybridMultilevel"/>
    <w:tmpl w:val="AD46EFD6"/>
    <w:lvl w:ilvl="0" w:tplc="6A408DE8">
      <w:start w:val="1"/>
      <w:numFmt w:val="bullet"/>
      <w:lvlText w:val=""/>
      <w:lvlJc w:val="left"/>
      <w:pPr>
        <w:ind w:left="360" w:hanging="360"/>
      </w:pPr>
      <w:rPr>
        <w:rFonts w:ascii="Wingdings" w:hAnsi="Wingdings" w:hint="default"/>
        <w:color w:val="auto"/>
        <w:sz w:val="22"/>
        <w:szCs w:val="22"/>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5" w15:restartNumberingAfterBreak="0">
    <w:nsid w:val="18151DB2"/>
    <w:multiLevelType w:val="hybridMultilevel"/>
    <w:tmpl w:val="F766C21C"/>
    <w:lvl w:ilvl="0" w:tplc="08090001">
      <w:start w:val="1"/>
      <w:numFmt w:val="bullet"/>
      <w:lvlText w:val=""/>
      <w:lvlJc w:val="left"/>
      <w:pPr>
        <w:ind w:left="360" w:hanging="360"/>
      </w:pPr>
      <w:rPr>
        <w:rFonts w:ascii="Symbol" w:hAnsi="Symbol" w:hint="default"/>
        <w:color w:val="auto"/>
        <w:sz w:val="22"/>
        <w:szCs w:val="22"/>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6" w15:restartNumberingAfterBreak="0">
    <w:nsid w:val="1A916852"/>
    <w:multiLevelType w:val="hybridMultilevel"/>
    <w:tmpl w:val="AD0AE7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7211B0"/>
    <w:multiLevelType w:val="hybridMultilevel"/>
    <w:tmpl w:val="6AAA8724"/>
    <w:lvl w:ilvl="0" w:tplc="08090001">
      <w:start w:val="1"/>
      <w:numFmt w:val="bullet"/>
      <w:lvlText w:val=""/>
      <w:lvlJc w:val="left"/>
      <w:pPr>
        <w:ind w:left="360" w:hanging="360"/>
      </w:pPr>
      <w:rPr>
        <w:rFonts w:ascii="Symbol" w:hAnsi="Symbol" w:hint="default"/>
        <w:color w:val="auto"/>
        <w:sz w:val="22"/>
        <w:szCs w:val="22"/>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8" w15:restartNumberingAfterBreak="0">
    <w:nsid w:val="28046587"/>
    <w:multiLevelType w:val="hybridMultilevel"/>
    <w:tmpl w:val="6738454A"/>
    <w:lvl w:ilvl="0" w:tplc="08090001">
      <w:start w:val="1"/>
      <w:numFmt w:val="bullet"/>
      <w:lvlText w:val=""/>
      <w:lvlJc w:val="left"/>
      <w:pPr>
        <w:ind w:left="360" w:hanging="360"/>
      </w:pPr>
      <w:rPr>
        <w:rFonts w:ascii="Symbol" w:hAnsi="Symbol" w:hint="default"/>
        <w:color w:val="auto"/>
        <w:sz w:val="22"/>
        <w:szCs w:val="22"/>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9" w15:restartNumberingAfterBreak="0">
    <w:nsid w:val="302D591B"/>
    <w:multiLevelType w:val="hybridMultilevel"/>
    <w:tmpl w:val="35F45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594318C"/>
    <w:multiLevelType w:val="hybridMultilevel"/>
    <w:tmpl w:val="0EF8AF44"/>
    <w:lvl w:ilvl="0" w:tplc="08090001">
      <w:start w:val="1"/>
      <w:numFmt w:val="bullet"/>
      <w:lvlText w:val=""/>
      <w:lvlJc w:val="left"/>
      <w:pPr>
        <w:ind w:left="360" w:hanging="360"/>
      </w:pPr>
      <w:rPr>
        <w:rFonts w:ascii="Symbol" w:hAnsi="Symbol" w:hint="default"/>
        <w:color w:val="auto"/>
        <w:sz w:val="22"/>
        <w:szCs w:val="22"/>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1" w15:restartNumberingAfterBreak="0">
    <w:nsid w:val="36AA53E3"/>
    <w:multiLevelType w:val="hybridMultilevel"/>
    <w:tmpl w:val="D042F6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78823CD"/>
    <w:multiLevelType w:val="hybridMultilevel"/>
    <w:tmpl w:val="5F221334"/>
    <w:lvl w:ilvl="0" w:tplc="C2E2CFD4">
      <w:start w:val="1"/>
      <w:numFmt w:val="bullet"/>
      <w:lvlText w:val=""/>
      <w:lvlJc w:val="left"/>
      <w:pPr>
        <w:ind w:left="11" w:hanging="360"/>
      </w:pPr>
      <w:rPr>
        <w:rFonts w:ascii="Symbol" w:hAnsi="Symbol" w:hint="default"/>
        <w:sz w:val="24"/>
        <w:szCs w:val="24"/>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13" w15:restartNumberingAfterBreak="0">
    <w:nsid w:val="394C51AB"/>
    <w:multiLevelType w:val="hybridMultilevel"/>
    <w:tmpl w:val="8EC250B6"/>
    <w:lvl w:ilvl="0" w:tplc="08090001">
      <w:start w:val="1"/>
      <w:numFmt w:val="bullet"/>
      <w:lvlText w:val=""/>
      <w:lvlJc w:val="left"/>
      <w:pPr>
        <w:ind w:left="360" w:hanging="360"/>
      </w:pPr>
      <w:rPr>
        <w:rFonts w:ascii="Symbol" w:hAnsi="Symbol" w:hint="default"/>
        <w:color w:val="auto"/>
        <w:sz w:val="22"/>
        <w:szCs w:val="22"/>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4" w15:restartNumberingAfterBreak="0">
    <w:nsid w:val="3A0B024A"/>
    <w:multiLevelType w:val="hybridMultilevel"/>
    <w:tmpl w:val="FFE6BC0C"/>
    <w:lvl w:ilvl="0" w:tplc="E52C6D2A">
      <w:start w:val="5"/>
      <w:numFmt w:val="bullet"/>
      <w:lvlText w:val="-"/>
      <w:lvlJc w:val="left"/>
      <w:pPr>
        <w:ind w:left="1800" w:hanging="360"/>
      </w:pPr>
      <w:rPr>
        <w:rFonts w:ascii="Arial" w:eastAsia="Times New Roman" w:hAnsi="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5" w15:restartNumberingAfterBreak="0">
    <w:nsid w:val="45C258D7"/>
    <w:multiLevelType w:val="hybridMultilevel"/>
    <w:tmpl w:val="F2648E80"/>
    <w:lvl w:ilvl="0" w:tplc="6A408DE8">
      <w:start w:val="1"/>
      <w:numFmt w:val="bullet"/>
      <w:lvlText w:val=""/>
      <w:lvlJc w:val="left"/>
      <w:pPr>
        <w:ind w:left="360" w:hanging="360"/>
      </w:pPr>
      <w:rPr>
        <w:rFonts w:ascii="Wingdings" w:hAnsi="Wingdings" w:hint="default"/>
        <w:color w:val="auto"/>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5CD7AA1"/>
    <w:multiLevelType w:val="hybridMultilevel"/>
    <w:tmpl w:val="A262F274"/>
    <w:lvl w:ilvl="0" w:tplc="6A408DE8">
      <w:start w:val="1"/>
      <w:numFmt w:val="bullet"/>
      <w:lvlText w:val=""/>
      <w:lvlJc w:val="left"/>
      <w:pPr>
        <w:ind w:left="720" w:hanging="360"/>
      </w:pPr>
      <w:rPr>
        <w:rFonts w:ascii="Wingdings" w:hAnsi="Wingdings" w:hint="default"/>
        <w:color w:val="auto"/>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82A477F"/>
    <w:multiLevelType w:val="hybridMultilevel"/>
    <w:tmpl w:val="42CE6DD8"/>
    <w:lvl w:ilvl="0" w:tplc="08090001">
      <w:start w:val="1"/>
      <w:numFmt w:val="bullet"/>
      <w:lvlText w:val=""/>
      <w:lvlJc w:val="left"/>
      <w:pPr>
        <w:ind w:left="360" w:hanging="360"/>
      </w:pPr>
      <w:rPr>
        <w:rFonts w:ascii="Symbol" w:hAnsi="Symbol" w:hint="default"/>
        <w:color w:val="auto"/>
        <w:sz w:val="22"/>
        <w:szCs w:val="22"/>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8" w15:restartNumberingAfterBreak="0">
    <w:nsid w:val="4ADF249E"/>
    <w:multiLevelType w:val="hybridMultilevel"/>
    <w:tmpl w:val="B7EC6884"/>
    <w:lvl w:ilvl="0" w:tplc="1640FA08">
      <w:start w:val="1"/>
      <w:numFmt w:val="bullet"/>
      <w:lvlText w:val=""/>
      <w:lvlJc w:val="left"/>
      <w:pPr>
        <w:ind w:left="360" w:hanging="360"/>
      </w:pPr>
      <w:rPr>
        <w:rFonts w:ascii="Arial" w:hAnsi="Arial" w:cs="Arial" w:hint="default"/>
        <w:color w:val="auto"/>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19D3CF3"/>
    <w:multiLevelType w:val="hybridMultilevel"/>
    <w:tmpl w:val="DB2CAE0E"/>
    <w:lvl w:ilvl="0" w:tplc="08090001">
      <w:start w:val="1"/>
      <w:numFmt w:val="bullet"/>
      <w:lvlText w:val=""/>
      <w:lvlJc w:val="left"/>
      <w:pPr>
        <w:ind w:left="360" w:hanging="360"/>
      </w:pPr>
      <w:rPr>
        <w:rFonts w:ascii="Symbol" w:hAnsi="Symbol" w:hint="default"/>
        <w:color w:val="auto"/>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F9F1C0F"/>
    <w:multiLevelType w:val="hybridMultilevel"/>
    <w:tmpl w:val="390E2932"/>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21" w15:restartNumberingAfterBreak="0">
    <w:nsid w:val="6A8B2948"/>
    <w:multiLevelType w:val="hybridMultilevel"/>
    <w:tmpl w:val="E6D2934C"/>
    <w:lvl w:ilvl="0" w:tplc="E52C6D2A">
      <w:start w:val="5"/>
      <w:numFmt w:val="bullet"/>
      <w:lvlText w:val="-"/>
      <w:lvlJc w:val="left"/>
      <w:pPr>
        <w:ind w:left="1800" w:hanging="360"/>
      </w:pPr>
      <w:rPr>
        <w:rFonts w:ascii="Arial" w:eastAsia="Times New Roman" w:hAnsi="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2" w15:restartNumberingAfterBreak="0">
    <w:nsid w:val="6D885904"/>
    <w:multiLevelType w:val="hybridMultilevel"/>
    <w:tmpl w:val="3F2CD220"/>
    <w:lvl w:ilvl="0" w:tplc="2AC42942">
      <w:start w:val="1"/>
      <w:numFmt w:val="bullet"/>
      <w:pStyle w:val="Tabletextbullet"/>
      <w:lvlText w:val=""/>
      <w:lvlJc w:val="left"/>
      <w:pPr>
        <w:tabs>
          <w:tab w:val="num" w:pos="927"/>
        </w:tabs>
        <w:ind w:left="927" w:hanging="360"/>
      </w:pPr>
      <w:rPr>
        <w:rFonts w:ascii="Wingdings" w:hAnsi="Wingdings" w:hint="default"/>
      </w:rPr>
    </w:lvl>
    <w:lvl w:ilvl="1" w:tplc="2AC42942">
      <w:start w:val="1"/>
      <w:numFmt w:val="bullet"/>
      <w:lvlText w:val=""/>
      <w:lvlJc w:val="left"/>
      <w:pPr>
        <w:tabs>
          <w:tab w:val="num" w:pos="1477"/>
        </w:tabs>
        <w:ind w:left="1477" w:hanging="397"/>
      </w:pPr>
      <w:rPr>
        <w:rFonts w:ascii="Wingdings" w:hAnsi="Wingdings" w:hint="default"/>
        <w:sz w:val="24"/>
        <w:szCs w:val="24"/>
      </w:rPr>
    </w:lvl>
    <w:lvl w:ilvl="2" w:tplc="0809001B" w:tentative="1">
      <w:start w:val="1"/>
      <w:numFmt w:val="bullet"/>
      <w:lvlText w:val=""/>
      <w:lvlJc w:val="left"/>
      <w:pPr>
        <w:tabs>
          <w:tab w:val="num" w:pos="2160"/>
        </w:tabs>
        <w:ind w:left="2160" w:hanging="360"/>
      </w:pPr>
      <w:rPr>
        <w:rFonts w:ascii="Wingdings" w:hAnsi="Wingdings" w:hint="default"/>
      </w:rPr>
    </w:lvl>
    <w:lvl w:ilvl="3" w:tplc="0809000F" w:tentative="1">
      <w:start w:val="1"/>
      <w:numFmt w:val="bullet"/>
      <w:lvlText w:val=""/>
      <w:lvlJc w:val="left"/>
      <w:pPr>
        <w:tabs>
          <w:tab w:val="num" w:pos="2880"/>
        </w:tabs>
        <w:ind w:left="2880" w:hanging="360"/>
      </w:pPr>
      <w:rPr>
        <w:rFonts w:ascii="Symbol" w:hAnsi="Symbol" w:hint="default"/>
      </w:rPr>
    </w:lvl>
    <w:lvl w:ilvl="4" w:tplc="08090019" w:tentative="1">
      <w:start w:val="1"/>
      <w:numFmt w:val="bullet"/>
      <w:lvlText w:val="o"/>
      <w:lvlJc w:val="left"/>
      <w:pPr>
        <w:tabs>
          <w:tab w:val="num" w:pos="3600"/>
        </w:tabs>
        <w:ind w:left="3600" w:hanging="360"/>
      </w:pPr>
      <w:rPr>
        <w:rFonts w:ascii="Courier New" w:hAnsi="Courier New" w:cs="Courier New" w:hint="default"/>
      </w:rPr>
    </w:lvl>
    <w:lvl w:ilvl="5" w:tplc="0809001B" w:tentative="1">
      <w:start w:val="1"/>
      <w:numFmt w:val="bullet"/>
      <w:lvlText w:val=""/>
      <w:lvlJc w:val="left"/>
      <w:pPr>
        <w:tabs>
          <w:tab w:val="num" w:pos="4320"/>
        </w:tabs>
        <w:ind w:left="4320" w:hanging="360"/>
      </w:pPr>
      <w:rPr>
        <w:rFonts w:ascii="Wingdings" w:hAnsi="Wingdings" w:hint="default"/>
      </w:rPr>
    </w:lvl>
    <w:lvl w:ilvl="6" w:tplc="0809000F" w:tentative="1">
      <w:start w:val="1"/>
      <w:numFmt w:val="bullet"/>
      <w:lvlText w:val=""/>
      <w:lvlJc w:val="left"/>
      <w:pPr>
        <w:tabs>
          <w:tab w:val="num" w:pos="5040"/>
        </w:tabs>
        <w:ind w:left="5040" w:hanging="360"/>
      </w:pPr>
      <w:rPr>
        <w:rFonts w:ascii="Symbol" w:hAnsi="Symbol" w:hint="default"/>
      </w:rPr>
    </w:lvl>
    <w:lvl w:ilvl="7" w:tplc="08090019" w:tentative="1">
      <w:start w:val="1"/>
      <w:numFmt w:val="bullet"/>
      <w:lvlText w:val="o"/>
      <w:lvlJc w:val="left"/>
      <w:pPr>
        <w:tabs>
          <w:tab w:val="num" w:pos="5760"/>
        </w:tabs>
        <w:ind w:left="5760" w:hanging="360"/>
      </w:pPr>
      <w:rPr>
        <w:rFonts w:ascii="Courier New" w:hAnsi="Courier New" w:cs="Courier New" w:hint="default"/>
      </w:rPr>
    </w:lvl>
    <w:lvl w:ilvl="8" w:tplc="0809001B"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C052620"/>
    <w:multiLevelType w:val="hybridMultilevel"/>
    <w:tmpl w:val="655C090A"/>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hint="default"/>
      </w:rPr>
    </w:lvl>
    <w:lvl w:ilvl="2" w:tplc="08090005">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7D9508F4"/>
    <w:multiLevelType w:val="hybridMultilevel"/>
    <w:tmpl w:val="76425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EC76B6C"/>
    <w:multiLevelType w:val="hybridMultilevel"/>
    <w:tmpl w:val="DC72BAE0"/>
    <w:lvl w:ilvl="0" w:tplc="6A408DE8">
      <w:start w:val="1"/>
      <w:numFmt w:val="bullet"/>
      <w:lvlText w:val=""/>
      <w:lvlJc w:val="left"/>
      <w:pPr>
        <w:ind w:left="360" w:hanging="360"/>
      </w:pPr>
      <w:rPr>
        <w:rFonts w:ascii="Wingdings" w:hAnsi="Wingdings" w:hint="default"/>
        <w:color w:val="auto"/>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EE43361"/>
    <w:multiLevelType w:val="hybridMultilevel"/>
    <w:tmpl w:val="769242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2"/>
  </w:num>
  <w:num w:numId="2">
    <w:abstractNumId w:val="4"/>
  </w:num>
  <w:num w:numId="3">
    <w:abstractNumId w:val="15"/>
  </w:num>
  <w:num w:numId="4">
    <w:abstractNumId w:val="25"/>
  </w:num>
  <w:num w:numId="5">
    <w:abstractNumId w:val="0"/>
  </w:num>
  <w:num w:numId="6">
    <w:abstractNumId w:val="6"/>
  </w:num>
  <w:num w:numId="7">
    <w:abstractNumId w:val="20"/>
  </w:num>
  <w:num w:numId="8">
    <w:abstractNumId w:val="10"/>
  </w:num>
  <w:num w:numId="9">
    <w:abstractNumId w:val="13"/>
  </w:num>
  <w:num w:numId="10">
    <w:abstractNumId w:val="2"/>
  </w:num>
  <w:num w:numId="11">
    <w:abstractNumId w:val="23"/>
  </w:num>
  <w:num w:numId="12">
    <w:abstractNumId w:val="12"/>
  </w:num>
  <w:num w:numId="13">
    <w:abstractNumId w:val="14"/>
  </w:num>
  <w:num w:numId="14">
    <w:abstractNumId w:val="21"/>
  </w:num>
  <w:num w:numId="15">
    <w:abstractNumId w:val="9"/>
  </w:num>
  <w:num w:numId="16">
    <w:abstractNumId w:val="16"/>
  </w:num>
  <w:num w:numId="17">
    <w:abstractNumId w:val="3"/>
  </w:num>
  <w:num w:numId="18">
    <w:abstractNumId w:val="5"/>
  </w:num>
  <w:num w:numId="19">
    <w:abstractNumId w:val="8"/>
  </w:num>
  <w:num w:numId="20">
    <w:abstractNumId w:val="7"/>
  </w:num>
  <w:num w:numId="21">
    <w:abstractNumId w:val="17"/>
  </w:num>
  <w:num w:numId="22">
    <w:abstractNumId w:val="26"/>
  </w:num>
  <w:num w:numId="23">
    <w:abstractNumId w:val="11"/>
  </w:num>
  <w:num w:numId="24">
    <w:abstractNumId w:val="18"/>
  </w:num>
  <w:num w:numId="25">
    <w:abstractNumId w:val="1"/>
  </w:num>
  <w:num w:numId="26">
    <w:abstractNumId w:val="19"/>
  </w:num>
  <w:num w:numId="27">
    <w:abstractNumId w:val="2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5455"/>
    <w:rsid w:val="00000078"/>
    <w:rsid w:val="00004A7A"/>
    <w:rsid w:val="0000552C"/>
    <w:rsid w:val="00007038"/>
    <w:rsid w:val="000073CC"/>
    <w:rsid w:val="000075E6"/>
    <w:rsid w:val="00010DD0"/>
    <w:rsid w:val="000141E8"/>
    <w:rsid w:val="000165A3"/>
    <w:rsid w:val="00016674"/>
    <w:rsid w:val="00016CC7"/>
    <w:rsid w:val="000200F7"/>
    <w:rsid w:val="0002774E"/>
    <w:rsid w:val="000300FD"/>
    <w:rsid w:val="00031EA5"/>
    <w:rsid w:val="000321A5"/>
    <w:rsid w:val="00032F44"/>
    <w:rsid w:val="00033079"/>
    <w:rsid w:val="00034E01"/>
    <w:rsid w:val="00037BE4"/>
    <w:rsid w:val="00040F58"/>
    <w:rsid w:val="0004156F"/>
    <w:rsid w:val="00045B4C"/>
    <w:rsid w:val="00051DD0"/>
    <w:rsid w:val="00051F76"/>
    <w:rsid w:val="0005461B"/>
    <w:rsid w:val="00063C24"/>
    <w:rsid w:val="00063DAE"/>
    <w:rsid w:val="00067AE4"/>
    <w:rsid w:val="00067B61"/>
    <w:rsid w:val="0007299E"/>
    <w:rsid w:val="00073AA8"/>
    <w:rsid w:val="00080B82"/>
    <w:rsid w:val="00080E4E"/>
    <w:rsid w:val="00084361"/>
    <w:rsid w:val="00084FF0"/>
    <w:rsid w:val="00086606"/>
    <w:rsid w:val="00087486"/>
    <w:rsid w:val="00091422"/>
    <w:rsid w:val="000918EE"/>
    <w:rsid w:val="00092A97"/>
    <w:rsid w:val="000939A8"/>
    <w:rsid w:val="00093D89"/>
    <w:rsid w:val="00094C75"/>
    <w:rsid w:val="0009618C"/>
    <w:rsid w:val="000A025B"/>
    <w:rsid w:val="000A1C0D"/>
    <w:rsid w:val="000A205B"/>
    <w:rsid w:val="000A2724"/>
    <w:rsid w:val="000A659C"/>
    <w:rsid w:val="000A713D"/>
    <w:rsid w:val="000B15C3"/>
    <w:rsid w:val="000B3DA5"/>
    <w:rsid w:val="000C001A"/>
    <w:rsid w:val="000C10EE"/>
    <w:rsid w:val="000C27DA"/>
    <w:rsid w:val="000C3485"/>
    <w:rsid w:val="000C53E4"/>
    <w:rsid w:val="000C6FA1"/>
    <w:rsid w:val="000D15E8"/>
    <w:rsid w:val="000E0BBE"/>
    <w:rsid w:val="000E2494"/>
    <w:rsid w:val="000F2B00"/>
    <w:rsid w:val="000F4653"/>
    <w:rsid w:val="000F72D8"/>
    <w:rsid w:val="001074FC"/>
    <w:rsid w:val="0011122B"/>
    <w:rsid w:val="0011127C"/>
    <w:rsid w:val="00111B17"/>
    <w:rsid w:val="0012054C"/>
    <w:rsid w:val="00125030"/>
    <w:rsid w:val="00126BDC"/>
    <w:rsid w:val="00127774"/>
    <w:rsid w:val="00132ED7"/>
    <w:rsid w:val="0013429A"/>
    <w:rsid w:val="0013715D"/>
    <w:rsid w:val="0014757A"/>
    <w:rsid w:val="00147AFB"/>
    <w:rsid w:val="0015078F"/>
    <w:rsid w:val="001514CE"/>
    <w:rsid w:val="001519C5"/>
    <w:rsid w:val="00155D7E"/>
    <w:rsid w:val="0016104C"/>
    <w:rsid w:val="001657F3"/>
    <w:rsid w:val="00172AF2"/>
    <w:rsid w:val="001745AF"/>
    <w:rsid w:val="00175C8A"/>
    <w:rsid w:val="00176F52"/>
    <w:rsid w:val="00180299"/>
    <w:rsid w:val="00182C6B"/>
    <w:rsid w:val="00186C39"/>
    <w:rsid w:val="0019052B"/>
    <w:rsid w:val="00192E9E"/>
    <w:rsid w:val="0019383A"/>
    <w:rsid w:val="0019645F"/>
    <w:rsid w:val="001A299F"/>
    <w:rsid w:val="001A7EFB"/>
    <w:rsid w:val="001B1DA9"/>
    <w:rsid w:val="001B5E79"/>
    <w:rsid w:val="001B67CF"/>
    <w:rsid w:val="001C40D3"/>
    <w:rsid w:val="001C47C3"/>
    <w:rsid w:val="001C4BF6"/>
    <w:rsid w:val="001C61E9"/>
    <w:rsid w:val="001C7E60"/>
    <w:rsid w:val="001D2192"/>
    <w:rsid w:val="001D6C05"/>
    <w:rsid w:val="001D7B40"/>
    <w:rsid w:val="001D7BB6"/>
    <w:rsid w:val="001E30D4"/>
    <w:rsid w:val="001E4E4D"/>
    <w:rsid w:val="001E54BF"/>
    <w:rsid w:val="001F1DAB"/>
    <w:rsid w:val="001F33D8"/>
    <w:rsid w:val="001F4250"/>
    <w:rsid w:val="001F57BE"/>
    <w:rsid w:val="001F5FB2"/>
    <w:rsid w:val="001F7A9F"/>
    <w:rsid w:val="00210F4B"/>
    <w:rsid w:val="0021104D"/>
    <w:rsid w:val="00220D7B"/>
    <w:rsid w:val="00221570"/>
    <w:rsid w:val="00221ED1"/>
    <w:rsid w:val="00224836"/>
    <w:rsid w:val="00231F42"/>
    <w:rsid w:val="0024143D"/>
    <w:rsid w:val="0024324C"/>
    <w:rsid w:val="0024793B"/>
    <w:rsid w:val="0025273A"/>
    <w:rsid w:val="00254D00"/>
    <w:rsid w:val="00255AA3"/>
    <w:rsid w:val="0026459E"/>
    <w:rsid w:val="00265149"/>
    <w:rsid w:val="00267F9A"/>
    <w:rsid w:val="0027077E"/>
    <w:rsid w:val="0027199B"/>
    <w:rsid w:val="00271EC7"/>
    <w:rsid w:val="00274046"/>
    <w:rsid w:val="002740E0"/>
    <w:rsid w:val="00276E8C"/>
    <w:rsid w:val="002900F9"/>
    <w:rsid w:val="00292BEF"/>
    <w:rsid w:val="00297FC9"/>
    <w:rsid w:val="002A06E6"/>
    <w:rsid w:val="002A130A"/>
    <w:rsid w:val="002A1D74"/>
    <w:rsid w:val="002A4657"/>
    <w:rsid w:val="002A53F5"/>
    <w:rsid w:val="002A5A31"/>
    <w:rsid w:val="002A673B"/>
    <w:rsid w:val="002B4A5B"/>
    <w:rsid w:val="002B6C50"/>
    <w:rsid w:val="002B7D61"/>
    <w:rsid w:val="002C1F85"/>
    <w:rsid w:val="002D14EA"/>
    <w:rsid w:val="002D2CD6"/>
    <w:rsid w:val="002D46B6"/>
    <w:rsid w:val="002D5084"/>
    <w:rsid w:val="002D6D57"/>
    <w:rsid w:val="002D7300"/>
    <w:rsid w:val="002E1F47"/>
    <w:rsid w:val="002E381D"/>
    <w:rsid w:val="002E3E4B"/>
    <w:rsid w:val="002E6DC2"/>
    <w:rsid w:val="002E6ED4"/>
    <w:rsid w:val="002F03E4"/>
    <w:rsid w:val="002F0FA8"/>
    <w:rsid w:val="002F2003"/>
    <w:rsid w:val="002F2426"/>
    <w:rsid w:val="002F51FE"/>
    <w:rsid w:val="002F6734"/>
    <w:rsid w:val="00300DDA"/>
    <w:rsid w:val="00301614"/>
    <w:rsid w:val="00304CEC"/>
    <w:rsid w:val="00305360"/>
    <w:rsid w:val="00305E11"/>
    <w:rsid w:val="00311BB1"/>
    <w:rsid w:val="003158A8"/>
    <w:rsid w:val="00316B4B"/>
    <w:rsid w:val="00317300"/>
    <w:rsid w:val="00317E9A"/>
    <w:rsid w:val="0032123D"/>
    <w:rsid w:val="0032229E"/>
    <w:rsid w:val="00323334"/>
    <w:rsid w:val="00332796"/>
    <w:rsid w:val="003341F2"/>
    <w:rsid w:val="00341D30"/>
    <w:rsid w:val="00341E7A"/>
    <w:rsid w:val="00342161"/>
    <w:rsid w:val="0034580A"/>
    <w:rsid w:val="00346E3E"/>
    <w:rsid w:val="003511E6"/>
    <w:rsid w:val="00351879"/>
    <w:rsid w:val="00355C33"/>
    <w:rsid w:val="00362FA7"/>
    <w:rsid w:val="003666BE"/>
    <w:rsid w:val="00370AE3"/>
    <w:rsid w:val="00371800"/>
    <w:rsid w:val="0037400A"/>
    <w:rsid w:val="003836CD"/>
    <w:rsid w:val="00384F06"/>
    <w:rsid w:val="003857D0"/>
    <w:rsid w:val="00386A1C"/>
    <w:rsid w:val="0038745A"/>
    <w:rsid w:val="00391DB7"/>
    <w:rsid w:val="00392E52"/>
    <w:rsid w:val="0039463D"/>
    <w:rsid w:val="0039615C"/>
    <w:rsid w:val="003979E4"/>
    <w:rsid w:val="003A742C"/>
    <w:rsid w:val="003B0A6A"/>
    <w:rsid w:val="003B0E8D"/>
    <w:rsid w:val="003B4A4F"/>
    <w:rsid w:val="003B4CAB"/>
    <w:rsid w:val="003B7797"/>
    <w:rsid w:val="003C026C"/>
    <w:rsid w:val="003C1890"/>
    <w:rsid w:val="003C1B27"/>
    <w:rsid w:val="003C321B"/>
    <w:rsid w:val="003C3D96"/>
    <w:rsid w:val="003C4ED3"/>
    <w:rsid w:val="003C667D"/>
    <w:rsid w:val="003C7C8D"/>
    <w:rsid w:val="003D1B7A"/>
    <w:rsid w:val="003D71D8"/>
    <w:rsid w:val="003E1C7D"/>
    <w:rsid w:val="003E5219"/>
    <w:rsid w:val="003E55FD"/>
    <w:rsid w:val="003E5CB5"/>
    <w:rsid w:val="003F1368"/>
    <w:rsid w:val="003F34AA"/>
    <w:rsid w:val="003F5109"/>
    <w:rsid w:val="0040051C"/>
    <w:rsid w:val="004043A8"/>
    <w:rsid w:val="004047E1"/>
    <w:rsid w:val="00405B82"/>
    <w:rsid w:val="00407422"/>
    <w:rsid w:val="00411705"/>
    <w:rsid w:val="00415450"/>
    <w:rsid w:val="00417814"/>
    <w:rsid w:val="004226A7"/>
    <w:rsid w:val="00424A10"/>
    <w:rsid w:val="00425912"/>
    <w:rsid w:val="00436838"/>
    <w:rsid w:val="00437DE7"/>
    <w:rsid w:val="00437EF1"/>
    <w:rsid w:val="004409C5"/>
    <w:rsid w:val="004434F9"/>
    <w:rsid w:val="004436DE"/>
    <w:rsid w:val="00446394"/>
    <w:rsid w:val="00446757"/>
    <w:rsid w:val="004528A1"/>
    <w:rsid w:val="00452E5F"/>
    <w:rsid w:val="00453898"/>
    <w:rsid w:val="00453A0A"/>
    <w:rsid w:val="004554A9"/>
    <w:rsid w:val="00457E88"/>
    <w:rsid w:val="00463A36"/>
    <w:rsid w:val="00464345"/>
    <w:rsid w:val="0046615F"/>
    <w:rsid w:val="00466691"/>
    <w:rsid w:val="00470570"/>
    <w:rsid w:val="00471173"/>
    <w:rsid w:val="00483ECF"/>
    <w:rsid w:val="0049188E"/>
    <w:rsid w:val="00491FD7"/>
    <w:rsid w:val="00494E7A"/>
    <w:rsid w:val="00494F96"/>
    <w:rsid w:val="004971E4"/>
    <w:rsid w:val="004A5D4A"/>
    <w:rsid w:val="004B0E42"/>
    <w:rsid w:val="004B2D58"/>
    <w:rsid w:val="004B3AD5"/>
    <w:rsid w:val="004B3CEB"/>
    <w:rsid w:val="004B4AAA"/>
    <w:rsid w:val="004B50F4"/>
    <w:rsid w:val="004B5200"/>
    <w:rsid w:val="004B55AA"/>
    <w:rsid w:val="004B55F6"/>
    <w:rsid w:val="004C074A"/>
    <w:rsid w:val="004C09C4"/>
    <w:rsid w:val="004C2CEC"/>
    <w:rsid w:val="004C41F5"/>
    <w:rsid w:val="004D2131"/>
    <w:rsid w:val="004D60C2"/>
    <w:rsid w:val="004E2B5D"/>
    <w:rsid w:val="004E2EA7"/>
    <w:rsid w:val="004E5893"/>
    <w:rsid w:val="004F0121"/>
    <w:rsid w:val="004F1344"/>
    <w:rsid w:val="004F2AEE"/>
    <w:rsid w:val="004F4C07"/>
    <w:rsid w:val="004F6896"/>
    <w:rsid w:val="004F6F91"/>
    <w:rsid w:val="004F77CC"/>
    <w:rsid w:val="005032F1"/>
    <w:rsid w:val="0050682D"/>
    <w:rsid w:val="005105AC"/>
    <w:rsid w:val="00515C7F"/>
    <w:rsid w:val="00517639"/>
    <w:rsid w:val="00522B7A"/>
    <w:rsid w:val="00525DF6"/>
    <w:rsid w:val="00526A52"/>
    <w:rsid w:val="00526E8C"/>
    <w:rsid w:val="0053037C"/>
    <w:rsid w:val="00530B7A"/>
    <w:rsid w:val="0053109D"/>
    <w:rsid w:val="00533137"/>
    <w:rsid w:val="00536103"/>
    <w:rsid w:val="00542ACD"/>
    <w:rsid w:val="00543D79"/>
    <w:rsid w:val="00544C26"/>
    <w:rsid w:val="00544D79"/>
    <w:rsid w:val="00550957"/>
    <w:rsid w:val="00550B57"/>
    <w:rsid w:val="00554C90"/>
    <w:rsid w:val="00562E20"/>
    <w:rsid w:val="00571542"/>
    <w:rsid w:val="00571C84"/>
    <w:rsid w:val="005725FD"/>
    <w:rsid w:val="005738C3"/>
    <w:rsid w:val="00580BBE"/>
    <w:rsid w:val="00581C9A"/>
    <w:rsid w:val="005841EE"/>
    <w:rsid w:val="005846DE"/>
    <w:rsid w:val="00584CFF"/>
    <w:rsid w:val="00585A59"/>
    <w:rsid w:val="005866FA"/>
    <w:rsid w:val="00587DC2"/>
    <w:rsid w:val="00590968"/>
    <w:rsid w:val="005912D3"/>
    <w:rsid w:val="00592702"/>
    <w:rsid w:val="00593847"/>
    <w:rsid w:val="00593FA8"/>
    <w:rsid w:val="00594AF1"/>
    <w:rsid w:val="005964B0"/>
    <w:rsid w:val="005A61FB"/>
    <w:rsid w:val="005B4938"/>
    <w:rsid w:val="005C0FBC"/>
    <w:rsid w:val="005C1BD6"/>
    <w:rsid w:val="005C4036"/>
    <w:rsid w:val="005C74E7"/>
    <w:rsid w:val="005D3D86"/>
    <w:rsid w:val="005D5413"/>
    <w:rsid w:val="005E056C"/>
    <w:rsid w:val="005E1050"/>
    <w:rsid w:val="005E29EE"/>
    <w:rsid w:val="005F2BB1"/>
    <w:rsid w:val="005F2CEE"/>
    <w:rsid w:val="005F34D0"/>
    <w:rsid w:val="005F38E4"/>
    <w:rsid w:val="005F3EEC"/>
    <w:rsid w:val="005F56B1"/>
    <w:rsid w:val="005F7C60"/>
    <w:rsid w:val="00620EA0"/>
    <w:rsid w:val="00625351"/>
    <w:rsid w:val="00631750"/>
    <w:rsid w:val="00631BA9"/>
    <w:rsid w:val="00632106"/>
    <w:rsid w:val="00634590"/>
    <w:rsid w:val="00644221"/>
    <w:rsid w:val="00645705"/>
    <w:rsid w:val="006462F1"/>
    <w:rsid w:val="006511F0"/>
    <w:rsid w:val="00654A8E"/>
    <w:rsid w:val="006554FB"/>
    <w:rsid w:val="0066168C"/>
    <w:rsid w:val="00661BAB"/>
    <w:rsid w:val="0066360B"/>
    <w:rsid w:val="00664B21"/>
    <w:rsid w:val="00665281"/>
    <w:rsid w:val="00672228"/>
    <w:rsid w:val="006749BC"/>
    <w:rsid w:val="006751CA"/>
    <w:rsid w:val="00676E99"/>
    <w:rsid w:val="00677D7B"/>
    <w:rsid w:val="00680219"/>
    <w:rsid w:val="00680FC0"/>
    <w:rsid w:val="00681CB6"/>
    <w:rsid w:val="00682176"/>
    <w:rsid w:val="00684150"/>
    <w:rsid w:val="006860D9"/>
    <w:rsid w:val="006864B7"/>
    <w:rsid w:val="00690231"/>
    <w:rsid w:val="00690D2E"/>
    <w:rsid w:val="00692E2B"/>
    <w:rsid w:val="006945AF"/>
    <w:rsid w:val="00696CA6"/>
    <w:rsid w:val="006970B6"/>
    <w:rsid w:val="00697331"/>
    <w:rsid w:val="006A3906"/>
    <w:rsid w:val="006A4D38"/>
    <w:rsid w:val="006A64F4"/>
    <w:rsid w:val="006B3475"/>
    <w:rsid w:val="006B4BA4"/>
    <w:rsid w:val="006B56DE"/>
    <w:rsid w:val="006C0D8F"/>
    <w:rsid w:val="006D1BFF"/>
    <w:rsid w:val="006D2B4C"/>
    <w:rsid w:val="006D3AF0"/>
    <w:rsid w:val="006D5F5D"/>
    <w:rsid w:val="006D65B6"/>
    <w:rsid w:val="006D6720"/>
    <w:rsid w:val="006E1FA1"/>
    <w:rsid w:val="006E21BD"/>
    <w:rsid w:val="006E5612"/>
    <w:rsid w:val="006E675E"/>
    <w:rsid w:val="006F0554"/>
    <w:rsid w:val="006F1A07"/>
    <w:rsid w:val="006F1D90"/>
    <w:rsid w:val="006F21AB"/>
    <w:rsid w:val="006F4502"/>
    <w:rsid w:val="00700D7D"/>
    <w:rsid w:val="0070170C"/>
    <w:rsid w:val="00703525"/>
    <w:rsid w:val="00705080"/>
    <w:rsid w:val="00705A87"/>
    <w:rsid w:val="00712645"/>
    <w:rsid w:val="007140CB"/>
    <w:rsid w:val="00716A2A"/>
    <w:rsid w:val="00720A15"/>
    <w:rsid w:val="0072339B"/>
    <w:rsid w:val="00725B0C"/>
    <w:rsid w:val="00731105"/>
    <w:rsid w:val="00734A5F"/>
    <w:rsid w:val="007402D5"/>
    <w:rsid w:val="007416D0"/>
    <w:rsid w:val="00742B45"/>
    <w:rsid w:val="007436A4"/>
    <w:rsid w:val="00743CDC"/>
    <w:rsid w:val="00756ACC"/>
    <w:rsid w:val="00760103"/>
    <w:rsid w:val="007606DB"/>
    <w:rsid w:val="00760822"/>
    <w:rsid w:val="00763FE1"/>
    <w:rsid w:val="0076441A"/>
    <w:rsid w:val="00765213"/>
    <w:rsid w:val="00777ECC"/>
    <w:rsid w:val="0078210A"/>
    <w:rsid w:val="0078257D"/>
    <w:rsid w:val="007852C9"/>
    <w:rsid w:val="0078581B"/>
    <w:rsid w:val="0078724B"/>
    <w:rsid w:val="007877F3"/>
    <w:rsid w:val="0079244D"/>
    <w:rsid w:val="00792B9A"/>
    <w:rsid w:val="00792CC5"/>
    <w:rsid w:val="007953A0"/>
    <w:rsid w:val="007979C0"/>
    <w:rsid w:val="007A5152"/>
    <w:rsid w:val="007A54DD"/>
    <w:rsid w:val="007A5652"/>
    <w:rsid w:val="007A60DC"/>
    <w:rsid w:val="007B6450"/>
    <w:rsid w:val="007B666F"/>
    <w:rsid w:val="007B76A8"/>
    <w:rsid w:val="007C05F5"/>
    <w:rsid w:val="007C105C"/>
    <w:rsid w:val="007D46A2"/>
    <w:rsid w:val="007D473E"/>
    <w:rsid w:val="007D4F61"/>
    <w:rsid w:val="007D6750"/>
    <w:rsid w:val="007D7FF5"/>
    <w:rsid w:val="007E04A1"/>
    <w:rsid w:val="007E5FAA"/>
    <w:rsid w:val="007E6499"/>
    <w:rsid w:val="007E7E14"/>
    <w:rsid w:val="007F578C"/>
    <w:rsid w:val="00800D6F"/>
    <w:rsid w:val="0080337A"/>
    <w:rsid w:val="008117D6"/>
    <w:rsid w:val="00813442"/>
    <w:rsid w:val="00814AB9"/>
    <w:rsid w:val="00824F37"/>
    <w:rsid w:val="00825CAA"/>
    <w:rsid w:val="0082723D"/>
    <w:rsid w:val="008355B3"/>
    <w:rsid w:val="00837E65"/>
    <w:rsid w:val="00840A80"/>
    <w:rsid w:val="0084332C"/>
    <w:rsid w:val="008435B0"/>
    <w:rsid w:val="00843CB1"/>
    <w:rsid w:val="00857A88"/>
    <w:rsid w:val="008600CB"/>
    <w:rsid w:val="00862C30"/>
    <w:rsid w:val="0086483D"/>
    <w:rsid w:val="00865E18"/>
    <w:rsid w:val="00870BB1"/>
    <w:rsid w:val="00872616"/>
    <w:rsid w:val="008770F3"/>
    <w:rsid w:val="008808E4"/>
    <w:rsid w:val="008813F6"/>
    <w:rsid w:val="00881FE6"/>
    <w:rsid w:val="0088271D"/>
    <w:rsid w:val="00885298"/>
    <w:rsid w:val="00892196"/>
    <w:rsid w:val="00894D55"/>
    <w:rsid w:val="00897EDC"/>
    <w:rsid w:val="008A1B40"/>
    <w:rsid w:val="008A42A0"/>
    <w:rsid w:val="008A42DB"/>
    <w:rsid w:val="008A6D08"/>
    <w:rsid w:val="008A71FB"/>
    <w:rsid w:val="008B01E1"/>
    <w:rsid w:val="008B27F0"/>
    <w:rsid w:val="008B4236"/>
    <w:rsid w:val="008C1E31"/>
    <w:rsid w:val="008C332B"/>
    <w:rsid w:val="008C4A4D"/>
    <w:rsid w:val="008C4F29"/>
    <w:rsid w:val="008C7A00"/>
    <w:rsid w:val="008D08EF"/>
    <w:rsid w:val="008D0C09"/>
    <w:rsid w:val="008D3A76"/>
    <w:rsid w:val="008D3C0E"/>
    <w:rsid w:val="008D6000"/>
    <w:rsid w:val="008E0AF8"/>
    <w:rsid w:val="008E3F18"/>
    <w:rsid w:val="008E4C2D"/>
    <w:rsid w:val="008F036E"/>
    <w:rsid w:val="008F1138"/>
    <w:rsid w:val="008F45B0"/>
    <w:rsid w:val="008F78F7"/>
    <w:rsid w:val="0090067E"/>
    <w:rsid w:val="0091203F"/>
    <w:rsid w:val="00914892"/>
    <w:rsid w:val="009152E2"/>
    <w:rsid w:val="00917070"/>
    <w:rsid w:val="0092035C"/>
    <w:rsid w:val="00920AC7"/>
    <w:rsid w:val="00921672"/>
    <w:rsid w:val="00924AFD"/>
    <w:rsid w:val="00925AD9"/>
    <w:rsid w:val="00930097"/>
    <w:rsid w:val="00930225"/>
    <w:rsid w:val="0093042C"/>
    <w:rsid w:val="0093069D"/>
    <w:rsid w:val="00930992"/>
    <w:rsid w:val="009326DF"/>
    <w:rsid w:val="00932C1D"/>
    <w:rsid w:val="009361F8"/>
    <w:rsid w:val="00942E88"/>
    <w:rsid w:val="009432A4"/>
    <w:rsid w:val="00944203"/>
    <w:rsid w:val="00945D3A"/>
    <w:rsid w:val="00947808"/>
    <w:rsid w:val="009526E7"/>
    <w:rsid w:val="0097121C"/>
    <w:rsid w:val="009737D7"/>
    <w:rsid w:val="009739CB"/>
    <w:rsid w:val="00973A2F"/>
    <w:rsid w:val="00974F00"/>
    <w:rsid w:val="00977909"/>
    <w:rsid w:val="0098032F"/>
    <w:rsid w:val="00982649"/>
    <w:rsid w:val="00990684"/>
    <w:rsid w:val="009956A3"/>
    <w:rsid w:val="009A7F20"/>
    <w:rsid w:val="009B0FB5"/>
    <w:rsid w:val="009B1542"/>
    <w:rsid w:val="009B53FC"/>
    <w:rsid w:val="009B75A9"/>
    <w:rsid w:val="009C27B7"/>
    <w:rsid w:val="009C39FF"/>
    <w:rsid w:val="009C5363"/>
    <w:rsid w:val="009C5CDC"/>
    <w:rsid w:val="009C64F8"/>
    <w:rsid w:val="009D488E"/>
    <w:rsid w:val="009D7674"/>
    <w:rsid w:val="009E530F"/>
    <w:rsid w:val="009F212E"/>
    <w:rsid w:val="009F227C"/>
    <w:rsid w:val="009F4FA5"/>
    <w:rsid w:val="00A022CB"/>
    <w:rsid w:val="00A0471F"/>
    <w:rsid w:val="00A10C81"/>
    <w:rsid w:val="00A11CB5"/>
    <w:rsid w:val="00A11DC0"/>
    <w:rsid w:val="00A1715C"/>
    <w:rsid w:val="00A20988"/>
    <w:rsid w:val="00A23004"/>
    <w:rsid w:val="00A2600B"/>
    <w:rsid w:val="00A34222"/>
    <w:rsid w:val="00A34D50"/>
    <w:rsid w:val="00A378FC"/>
    <w:rsid w:val="00A40674"/>
    <w:rsid w:val="00A411AD"/>
    <w:rsid w:val="00A4166A"/>
    <w:rsid w:val="00A44240"/>
    <w:rsid w:val="00A442C9"/>
    <w:rsid w:val="00A4595A"/>
    <w:rsid w:val="00A51B5F"/>
    <w:rsid w:val="00A531D8"/>
    <w:rsid w:val="00A54281"/>
    <w:rsid w:val="00A5546E"/>
    <w:rsid w:val="00A57529"/>
    <w:rsid w:val="00A61848"/>
    <w:rsid w:val="00A61D46"/>
    <w:rsid w:val="00A66B52"/>
    <w:rsid w:val="00A70A1B"/>
    <w:rsid w:val="00A77679"/>
    <w:rsid w:val="00A830BE"/>
    <w:rsid w:val="00A906BF"/>
    <w:rsid w:val="00A9707F"/>
    <w:rsid w:val="00AA433E"/>
    <w:rsid w:val="00AA4862"/>
    <w:rsid w:val="00AB723B"/>
    <w:rsid w:val="00AB7BAA"/>
    <w:rsid w:val="00AC13B6"/>
    <w:rsid w:val="00AC2E07"/>
    <w:rsid w:val="00AC3E44"/>
    <w:rsid w:val="00AC4485"/>
    <w:rsid w:val="00AC514A"/>
    <w:rsid w:val="00AC756A"/>
    <w:rsid w:val="00AD2525"/>
    <w:rsid w:val="00AD3035"/>
    <w:rsid w:val="00AD3A44"/>
    <w:rsid w:val="00AD528F"/>
    <w:rsid w:val="00AE048F"/>
    <w:rsid w:val="00AE11FB"/>
    <w:rsid w:val="00AE1DBD"/>
    <w:rsid w:val="00AF2E31"/>
    <w:rsid w:val="00AF50E5"/>
    <w:rsid w:val="00AF6893"/>
    <w:rsid w:val="00B00C6D"/>
    <w:rsid w:val="00B05000"/>
    <w:rsid w:val="00B050BB"/>
    <w:rsid w:val="00B05B79"/>
    <w:rsid w:val="00B114D2"/>
    <w:rsid w:val="00B12B8F"/>
    <w:rsid w:val="00B14A69"/>
    <w:rsid w:val="00B16E6B"/>
    <w:rsid w:val="00B2111B"/>
    <w:rsid w:val="00B211ED"/>
    <w:rsid w:val="00B213F3"/>
    <w:rsid w:val="00B22197"/>
    <w:rsid w:val="00B221AA"/>
    <w:rsid w:val="00B3161D"/>
    <w:rsid w:val="00B325BA"/>
    <w:rsid w:val="00B33369"/>
    <w:rsid w:val="00B3425D"/>
    <w:rsid w:val="00B34D75"/>
    <w:rsid w:val="00B36EE4"/>
    <w:rsid w:val="00B4064C"/>
    <w:rsid w:val="00B417CC"/>
    <w:rsid w:val="00B42325"/>
    <w:rsid w:val="00B42929"/>
    <w:rsid w:val="00B442B3"/>
    <w:rsid w:val="00B46114"/>
    <w:rsid w:val="00B535BA"/>
    <w:rsid w:val="00B55935"/>
    <w:rsid w:val="00B61102"/>
    <w:rsid w:val="00B6444E"/>
    <w:rsid w:val="00B64F88"/>
    <w:rsid w:val="00B66F83"/>
    <w:rsid w:val="00B679DB"/>
    <w:rsid w:val="00B7034B"/>
    <w:rsid w:val="00B708E2"/>
    <w:rsid w:val="00B7147D"/>
    <w:rsid w:val="00B74D77"/>
    <w:rsid w:val="00B801AC"/>
    <w:rsid w:val="00B94D14"/>
    <w:rsid w:val="00B9522A"/>
    <w:rsid w:val="00B97543"/>
    <w:rsid w:val="00BA3131"/>
    <w:rsid w:val="00BA405D"/>
    <w:rsid w:val="00BA6383"/>
    <w:rsid w:val="00BA6A54"/>
    <w:rsid w:val="00BB08FF"/>
    <w:rsid w:val="00BB634E"/>
    <w:rsid w:val="00BB6DAD"/>
    <w:rsid w:val="00BC1785"/>
    <w:rsid w:val="00BC282F"/>
    <w:rsid w:val="00BC2DFA"/>
    <w:rsid w:val="00BC312A"/>
    <w:rsid w:val="00BC4301"/>
    <w:rsid w:val="00BC47DA"/>
    <w:rsid w:val="00BC4852"/>
    <w:rsid w:val="00BC611F"/>
    <w:rsid w:val="00BC7A3F"/>
    <w:rsid w:val="00BD0A27"/>
    <w:rsid w:val="00BD494F"/>
    <w:rsid w:val="00BD5A2D"/>
    <w:rsid w:val="00BE3742"/>
    <w:rsid w:val="00BE632B"/>
    <w:rsid w:val="00BE6A44"/>
    <w:rsid w:val="00C00541"/>
    <w:rsid w:val="00C02F5C"/>
    <w:rsid w:val="00C118F6"/>
    <w:rsid w:val="00C11BBC"/>
    <w:rsid w:val="00C12B4B"/>
    <w:rsid w:val="00C16930"/>
    <w:rsid w:val="00C16FB2"/>
    <w:rsid w:val="00C172D3"/>
    <w:rsid w:val="00C173C5"/>
    <w:rsid w:val="00C23CB8"/>
    <w:rsid w:val="00C2533A"/>
    <w:rsid w:val="00C26FB3"/>
    <w:rsid w:val="00C3031D"/>
    <w:rsid w:val="00C305E5"/>
    <w:rsid w:val="00C31691"/>
    <w:rsid w:val="00C3368B"/>
    <w:rsid w:val="00C3373F"/>
    <w:rsid w:val="00C3416B"/>
    <w:rsid w:val="00C362D2"/>
    <w:rsid w:val="00C368F2"/>
    <w:rsid w:val="00C371D2"/>
    <w:rsid w:val="00C50AB2"/>
    <w:rsid w:val="00C55487"/>
    <w:rsid w:val="00C55A25"/>
    <w:rsid w:val="00C56CE7"/>
    <w:rsid w:val="00C57406"/>
    <w:rsid w:val="00C64552"/>
    <w:rsid w:val="00C64C44"/>
    <w:rsid w:val="00C65630"/>
    <w:rsid w:val="00C67BAB"/>
    <w:rsid w:val="00C76441"/>
    <w:rsid w:val="00C77CA1"/>
    <w:rsid w:val="00C77CC0"/>
    <w:rsid w:val="00C806D0"/>
    <w:rsid w:val="00C80ECE"/>
    <w:rsid w:val="00C81B5C"/>
    <w:rsid w:val="00C87232"/>
    <w:rsid w:val="00C9206E"/>
    <w:rsid w:val="00CA1C6A"/>
    <w:rsid w:val="00CA2E55"/>
    <w:rsid w:val="00CA6884"/>
    <w:rsid w:val="00CB2042"/>
    <w:rsid w:val="00CB255C"/>
    <w:rsid w:val="00CB4AC1"/>
    <w:rsid w:val="00CB7CCE"/>
    <w:rsid w:val="00CC5B10"/>
    <w:rsid w:val="00CC5CA3"/>
    <w:rsid w:val="00CD5A10"/>
    <w:rsid w:val="00CD6A01"/>
    <w:rsid w:val="00CE07AE"/>
    <w:rsid w:val="00CE1383"/>
    <w:rsid w:val="00CE5843"/>
    <w:rsid w:val="00CF1291"/>
    <w:rsid w:val="00CF1743"/>
    <w:rsid w:val="00CF3578"/>
    <w:rsid w:val="00CF3B30"/>
    <w:rsid w:val="00CF3C1F"/>
    <w:rsid w:val="00CF43B8"/>
    <w:rsid w:val="00CF44D6"/>
    <w:rsid w:val="00CF4FD3"/>
    <w:rsid w:val="00CF7D41"/>
    <w:rsid w:val="00D0076D"/>
    <w:rsid w:val="00D00C84"/>
    <w:rsid w:val="00D063DC"/>
    <w:rsid w:val="00D1003A"/>
    <w:rsid w:val="00D102BE"/>
    <w:rsid w:val="00D1070C"/>
    <w:rsid w:val="00D16B5C"/>
    <w:rsid w:val="00D236D7"/>
    <w:rsid w:val="00D25455"/>
    <w:rsid w:val="00D25CFD"/>
    <w:rsid w:val="00D448B0"/>
    <w:rsid w:val="00D452F4"/>
    <w:rsid w:val="00D51112"/>
    <w:rsid w:val="00D53C72"/>
    <w:rsid w:val="00D53D73"/>
    <w:rsid w:val="00D55307"/>
    <w:rsid w:val="00D605FE"/>
    <w:rsid w:val="00D63DEB"/>
    <w:rsid w:val="00D647C8"/>
    <w:rsid w:val="00D70082"/>
    <w:rsid w:val="00D709D1"/>
    <w:rsid w:val="00D70CF9"/>
    <w:rsid w:val="00D73F35"/>
    <w:rsid w:val="00D75587"/>
    <w:rsid w:val="00D835D8"/>
    <w:rsid w:val="00D838E7"/>
    <w:rsid w:val="00D8795E"/>
    <w:rsid w:val="00D952BE"/>
    <w:rsid w:val="00DA5FCC"/>
    <w:rsid w:val="00DA745F"/>
    <w:rsid w:val="00DB0BD4"/>
    <w:rsid w:val="00DB3015"/>
    <w:rsid w:val="00DB532E"/>
    <w:rsid w:val="00DB62D4"/>
    <w:rsid w:val="00DB6C7D"/>
    <w:rsid w:val="00DB7725"/>
    <w:rsid w:val="00DC0605"/>
    <w:rsid w:val="00DC27E5"/>
    <w:rsid w:val="00DC389E"/>
    <w:rsid w:val="00DC432C"/>
    <w:rsid w:val="00DC64BA"/>
    <w:rsid w:val="00DC780B"/>
    <w:rsid w:val="00DD7738"/>
    <w:rsid w:val="00DD7F67"/>
    <w:rsid w:val="00DE2261"/>
    <w:rsid w:val="00DE6BD0"/>
    <w:rsid w:val="00DE7049"/>
    <w:rsid w:val="00DF08FA"/>
    <w:rsid w:val="00DF24F8"/>
    <w:rsid w:val="00DF27D8"/>
    <w:rsid w:val="00DF53B5"/>
    <w:rsid w:val="00DF5C50"/>
    <w:rsid w:val="00DF6ACE"/>
    <w:rsid w:val="00E01240"/>
    <w:rsid w:val="00E01298"/>
    <w:rsid w:val="00E03B52"/>
    <w:rsid w:val="00E04B48"/>
    <w:rsid w:val="00E110A7"/>
    <w:rsid w:val="00E118F8"/>
    <w:rsid w:val="00E127BF"/>
    <w:rsid w:val="00E16AB0"/>
    <w:rsid w:val="00E30321"/>
    <w:rsid w:val="00E42C40"/>
    <w:rsid w:val="00E5050A"/>
    <w:rsid w:val="00E5346F"/>
    <w:rsid w:val="00E56F4C"/>
    <w:rsid w:val="00E66EB7"/>
    <w:rsid w:val="00E7065F"/>
    <w:rsid w:val="00E722D6"/>
    <w:rsid w:val="00E74EA8"/>
    <w:rsid w:val="00E75EA2"/>
    <w:rsid w:val="00E76B61"/>
    <w:rsid w:val="00E76C82"/>
    <w:rsid w:val="00E810BE"/>
    <w:rsid w:val="00E866C6"/>
    <w:rsid w:val="00E86B4F"/>
    <w:rsid w:val="00E86D18"/>
    <w:rsid w:val="00E871B1"/>
    <w:rsid w:val="00E94059"/>
    <w:rsid w:val="00E940BD"/>
    <w:rsid w:val="00EA0792"/>
    <w:rsid w:val="00EA2342"/>
    <w:rsid w:val="00EA2D5E"/>
    <w:rsid w:val="00EA420E"/>
    <w:rsid w:val="00EA568A"/>
    <w:rsid w:val="00EA6DDA"/>
    <w:rsid w:val="00EB3A6D"/>
    <w:rsid w:val="00EC01B1"/>
    <w:rsid w:val="00EC0945"/>
    <w:rsid w:val="00EC22F6"/>
    <w:rsid w:val="00EC23D4"/>
    <w:rsid w:val="00EC328F"/>
    <w:rsid w:val="00EC3F0B"/>
    <w:rsid w:val="00EC4769"/>
    <w:rsid w:val="00EC567D"/>
    <w:rsid w:val="00EC6CBA"/>
    <w:rsid w:val="00ED1104"/>
    <w:rsid w:val="00ED3B24"/>
    <w:rsid w:val="00ED4894"/>
    <w:rsid w:val="00ED71CA"/>
    <w:rsid w:val="00ED7269"/>
    <w:rsid w:val="00EE356F"/>
    <w:rsid w:val="00EF139B"/>
    <w:rsid w:val="00EF20B6"/>
    <w:rsid w:val="00EF2562"/>
    <w:rsid w:val="00EF5186"/>
    <w:rsid w:val="00F01513"/>
    <w:rsid w:val="00F01D2A"/>
    <w:rsid w:val="00F06D30"/>
    <w:rsid w:val="00F07F46"/>
    <w:rsid w:val="00F10C5C"/>
    <w:rsid w:val="00F12B11"/>
    <w:rsid w:val="00F16FA0"/>
    <w:rsid w:val="00F20352"/>
    <w:rsid w:val="00F21D4C"/>
    <w:rsid w:val="00F26C3C"/>
    <w:rsid w:val="00F300C9"/>
    <w:rsid w:val="00F35F95"/>
    <w:rsid w:val="00F415BC"/>
    <w:rsid w:val="00F46A9B"/>
    <w:rsid w:val="00F46D10"/>
    <w:rsid w:val="00F47DE7"/>
    <w:rsid w:val="00F507EA"/>
    <w:rsid w:val="00F513B4"/>
    <w:rsid w:val="00F51A56"/>
    <w:rsid w:val="00F53B90"/>
    <w:rsid w:val="00F54ADE"/>
    <w:rsid w:val="00F56690"/>
    <w:rsid w:val="00F6015D"/>
    <w:rsid w:val="00F61537"/>
    <w:rsid w:val="00F624B6"/>
    <w:rsid w:val="00F63E7A"/>
    <w:rsid w:val="00F64219"/>
    <w:rsid w:val="00F667E5"/>
    <w:rsid w:val="00F66AAD"/>
    <w:rsid w:val="00F674F6"/>
    <w:rsid w:val="00F70088"/>
    <w:rsid w:val="00F71D54"/>
    <w:rsid w:val="00F77083"/>
    <w:rsid w:val="00F80C17"/>
    <w:rsid w:val="00F81926"/>
    <w:rsid w:val="00F855C0"/>
    <w:rsid w:val="00F8708E"/>
    <w:rsid w:val="00F92B7C"/>
    <w:rsid w:val="00F938CB"/>
    <w:rsid w:val="00F97A19"/>
    <w:rsid w:val="00FA4FEB"/>
    <w:rsid w:val="00FB03E7"/>
    <w:rsid w:val="00FB45D5"/>
    <w:rsid w:val="00FB4EA2"/>
    <w:rsid w:val="00FB51EE"/>
    <w:rsid w:val="00FC2AEF"/>
    <w:rsid w:val="00FC424C"/>
    <w:rsid w:val="00FD4178"/>
    <w:rsid w:val="00FD5408"/>
    <w:rsid w:val="00FD545C"/>
    <w:rsid w:val="00FD6971"/>
    <w:rsid w:val="00FE3897"/>
    <w:rsid w:val="00FE3C21"/>
    <w:rsid w:val="00FE6837"/>
    <w:rsid w:val="00FF0633"/>
    <w:rsid w:val="00FF44DF"/>
    <w:rsid w:val="00FF55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664077C-4806-43BE-B5AA-DECC52947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2AEE"/>
    <w:rPr>
      <w:sz w:val="24"/>
      <w:szCs w:val="24"/>
      <w:lang w:eastAsia="en-US"/>
    </w:rPr>
  </w:style>
  <w:style w:type="paragraph" w:styleId="Heading1">
    <w:name w:val="heading 1"/>
    <w:basedOn w:val="Normal"/>
    <w:next w:val="Normal"/>
    <w:qFormat/>
    <w:rsid w:val="004F2AEE"/>
    <w:pPr>
      <w:keepNext/>
      <w:jc w:val="center"/>
      <w:outlineLvl w:val="0"/>
    </w:pPr>
    <w:rPr>
      <w:rFonts w:ascii="Tahoma" w:hAnsi="Tahoma" w:cs="Tahoma"/>
      <w:sz w:val="32"/>
    </w:rPr>
  </w:style>
  <w:style w:type="paragraph" w:styleId="Heading2">
    <w:name w:val="heading 2"/>
    <w:basedOn w:val="Normal"/>
    <w:next w:val="Normal"/>
    <w:qFormat/>
    <w:rsid w:val="004F2AEE"/>
    <w:pPr>
      <w:keepNext/>
      <w:outlineLvl w:val="1"/>
    </w:pPr>
    <w:rPr>
      <w:rFonts w:ascii="Tahoma" w:hAnsi="Tahoma" w:cs="Tahoma"/>
      <w:sz w:val="32"/>
    </w:rPr>
  </w:style>
  <w:style w:type="paragraph" w:styleId="Heading3">
    <w:name w:val="heading 3"/>
    <w:basedOn w:val="Normal"/>
    <w:next w:val="Normal"/>
    <w:qFormat/>
    <w:rsid w:val="004F2AEE"/>
    <w:pPr>
      <w:keepNext/>
      <w:outlineLvl w:val="2"/>
    </w:pPr>
    <w:rPr>
      <w:rFonts w:ascii="Tahoma" w:hAnsi="Tahoma" w:cs="Tahoma"/>
      <w:b/>
      <w:bCs/>
      <w:sz w:val="32"/>
    </w:rPr>
  </w:style>
  <w:style w:type="paragraph" w:styleId="Heading4">
    <w:name w:val="heading 4"/>
    <w:basedOn w:val="Normal"/>
    <w:next w:val="Normal"/>
    <w:qFormat/>
    <w:rsid w:val="004F2AEE"/>
    <w:pPr>
      <w:keepNext/>
      <w:outlineLvl w:val="3"/>
    </w:pPr>
    <w:rPr>
      <w:rFonts w:ascii="Tahoma" w:hAnsi="Tahoma" w:cs="Tahoma"/>
      <w:b/>
      <w:bCs/>
    </w:rPr>
  </w:style>
  <w:style w:type="paragraph" w:styleId="Heading5">
    <w:name w:val="heading 5"/>
    <w:basedOn w:val="Normal"/>
    <w:next w:val="Normal"/>
    <w:qFormat/>
    <w:rsid w:val="004F2AEE"/>
    <w:pPr>
      <w:keepNext/>
      <w:outlineLvl w:val="4"/>
    </w:pPr>
    <w:rPr>
      <w:rFonts w:ascii="Arial" w:hAnsi="Arial" w:cs="Arial"/>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F2AEE"/>
    <w:pPr>
      <w:jc w:val="both"/>
    </w:pPr>
    <w:rPr>
      <w:rFonts w:ascii="Tahoma" w:hAnsi="Tahoma" w:cs="Tahoma"/>
    </w:rPr>
  </w:style>
  <w:style w:type="paragraph" w:styleId="Title">
    <w:name w:val="Title"/>
    <w:basedOn w:val="Normal"/>
    <w:link w:val="TitleChar"/>
    <w:qFormat/>
    <w:rsid w:val="00862C30"/>
    <w:pPr>
      <w:jc w:val="center"/>
    </w:pPr>
    <w:rPr>
      <w:b/>
      <w:bCs/>
    </w:rPr>
  </w:style>
  <w:style w:type="table" w:styleId="TableGrid">
    <w:name w:val="Table Grid"/>
    <w:basedOn w:val="TableNormal"/>
    <w:rsid w:val="00C337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EC567D"/>
    <w:pPr>
      <w:shd w:val="clear" w:color="auto" w:fill="000080"/>
    </w:pPr>
    <w:rPr>
      <w:rFonts w:ascii="Tahoma" w:hAnsi="Tahoma" w:cs="Tahoma"/>
      <w:sz w:val="20"/>
      <w:szCs w:val="20"/>
    </w:rPr>
  </w:style>
  <w:style w:type="paragraph" w:styleId="ListParagraph">
    <w:name w:val="List Paragraph"/>
    <w:basedOn w:val="Normal"/>
    <w:uiPriority w:val="34"/>
    <w:qFormat/>
    <w:rsid w:val="00C11BBC"/>
    <w:pPr>
      <w:ind w:left="720"/>
      <w:contextualSpacing/>
    </w:pPr>
  </w:style>
  <w:style w:type="character" w:styleId="Emphasis">
    <w:name w:val="Emphasis"/>
    <w:basedOn w:val="DefaultParagraphFont"/>
    <w:uiPriority w:val="20"/>
    <w:qFormat/>
    <w:rsid w:val="003C7C8D"/>
    <w:rPr>
      <w:i/>
      <w:iCs/>
    </w:rPr>
  </w:style>
  <w:style w:type="character" w:styleId="Strong">
    <w:name w:val="Strong"/>
    <w:basedOn w:val="DefaultParagraphFont"/>
    <w:uiPriority w:val="22"/>
    <w:qFormat/>
    <w:rsid w:val="003C7C8D"/>
    <w:rPr>
      <w:b/>
      <w:bCs/>
    </w:rPr>
  </w:style>
  <w:style w:type="character" w:customStyle="1" w:styleId="TitleChar">
    <w:name w:val="Title Char"/>
    <w:basedOn w:val="DefaultParagraphFont"/>
    <w:link w:val="Title"/>
    <w:rsid w:val="00A23004"/>
    <w:rPr>
      <w:b/>
      <w:bCs/>
      <w:sz w:val="24"/>
      <w:szCs w:val="24"/>
      <w:lang w:eastAsia="en-US"/>
    </w:rPr>
  </w:style>
  <w:style w:type="paragraph" w:customStyle="1" w:styleId="Tabletextbullet">
    <w:name w:val="Table text bullet"/>
    <w:basedOn w:val="Normal"/>
    <w:rsid w:val="00A23004"/>
    <w:pPr>
      <w:numPr>
        <w:numId w:val="1"/>
      </w:numPr>
      <w:tabs>
        <w:tab w:val="left" w:pos="567"/>
      </w:tabs>
      <w:spacing w:before="60" w:after="60"/>
      <w:contextualSpacing/>
      <w:jc w:val="both"/>
    </w:pPr>
    <w:rPr>
      <w:rFonts w:ascii="Tahoma" w:hAnsi="Tahoma"/>
      <w:color w:val="000000"/>
      <w:sz w:val="20"/>
    </w:rPr>
  </w:style>
  <w:style w:type="character" w:customStyle="1" w:styleId="BodyTextChar">
    <w:name w:val="Body Text Char"/>
    <w:basedOn w:val="DefaultParagraphFont"/>
    <w:link w:val="BodyText"/>
    <w:locked/>
    <w:rsid w:val="00271EC7"/>
    <w:rPr>
      <w:rFonts w:ascii="Tahoma" w:hAnsi="Tahoma" w:cs="Tahoma"/>
      <w:sz w:val="24"/>
      <w:szCs w:val="24"/>
      <w:lang w:eastAsia="en-US"/>
    </w:rPr>
  </w:style>
  <w:style w:type="paragraph" w:styleId="BalloonText">
    <w:name w:val="Balloon Text"/>
    <w:basedOn w:val="Normal"/>
    <w:link w:val="BalloonTextChar"/>
    <w:semiHidden/>
    <w:unhideWhenUsed/>
    <w:rsid w:val="008A6D08"/>
    <w:rPr>
      <w:rFonts w:ascii="Segoe UI" w:hAnsi="Segoe UI" w:cs="Segoe UI"/>
      <w:sz w:val="18"/>
      <w:szCs w:val="18"/>
    </w:rPr>
  </w:style>
  <w:style w:type="character" w:customStyle="1" w:styleId="BalloonTextChar">
    <w:name w:val="Balloon Text Char"/>
    <w:basedOn w:val="DefaultParagraphFont"/>
    <w:link w:val="BalloonText"/>
    <w:semiHidden/>
    <w:rsid w:val="008A6D08"/>
    <w:rPr>
      <w:rFonts w:ascii="Segoe UI" w:hAnsi="Segoe UI" w:cs="Segoe UI"/>
      <w:sz w:val="18"/>
      <w:szCs w:val="18"/>
      <w:lang w:eastAsia="en-US"/>
    </w:rPr>
  </w:style>
  <w:style w:type="paragraph" w:styleId="Header">
    <w:name w:val="header"/>
    <w:basedOn w:val="Normal"/>
    <w:link w:val="HeaderChar"/>
    <w:unhideWhenUsed/>
    <w:rsid w:val="008C1E31"/>
    <w:pPr>
      <w:tabs>
        <w:tab w:val="center" w:pos="4513"/>
        <w:tab w:val="right" w:pos="9026"/>
      </w:tabs>
    </w:pPr>
  </w:style>
  <w:style w:type="character" w:customStyle="1" w:styleId="HeaderChar">
    <w:name w:val="Header Char"/>
    <w:basedOn w:val="DefaultParagraphFont"/>
    <w:link w:val="Header"/>
    <w:rsid w:val="008C1E31"/>
    <w:rPr>
      <w:sz w:val="24"/>
      <w:szCs w:val="24"/>
      <w:lang w:eastAsia="en-US"/>
    </w:rPr>
  </w:style>
  <w:style w:type="paragraph" w:styleId="Footer">
    <w:name w:val="footer"/>
    <w:basedOn w:val="Normal"/>
    <w:link w:val="FooterChar"/>
    <w:unhideWhenUsed/>
    <w:rsid w:val="008C1E31"/>
    <w:pPr>
      <w:tabs>
        <w:tab w:val="center" w:pos="4513"/>
        <w:tab w:val="right" w:pos="9026"/>
      </w:tabs>
    </w:pPr>
  </w:style>
  <w:style w:type="character" w:customStyle="1" w:styleId="FooterChar">
    <w:name w:val="Footer Char"/>
    <w:basedOn w:val="DefaultParagraphFont"/>
    <w:link w:val="Footer"/>
    <w:rsid w:val="008C1E31"/>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0546758">
      <w:bodyDiv w:val="1"/>
      <w:marLeft w:val="0"/>
      <w:marRight w:val="0"/>
      <w:marTop w:val="0"/>
      <w:marBottom w:val="0"/>
      <w:divBdr>
        <w:top w:val="none" w:sz="0" w:space="0" w:color="auto"/>
        <w:left w:val="none" w:sz="0" w:space="0" w:color="auto"/>
        <w:bottom w:val="none" w:sz="0" w:space="0" w:color="auto"/>
        <w:right w:val="none" w:sz="0" w:space="0" w:color="auto"/>
      </w:divBdr>
      <w:divsChild>
        <w:div w:id="2008826499">
          <w:marLeft w:val="0"/>
          <w:marRight w:val="0"/>
          <w:marTop w:val="280"/>
          <w:marBottom w:val="280"/>
          <w:divBdr>
            <w:top w:val="none" w:sz="0" w:space="0" w:color="auto"/>
            <w:left w:val="none" w:sz="0" w:space="0" w:color="auto"/>
            <w:bottom w:val="none" w:sz="0" w:space="0" w:color="auto"/>
            <w:right w:val="none" w:sz="0" w:space="0" w:color="auto"/>
          </w:divBdr>
        </w:div>
        <w:div w:id="968166804">
          <w:marLeft w:val="0"/>
          <w:marRight w:val="0"/>
          <w:marTop w:val="280"/>
          <w:marBottom w:val="28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A:\Inspection%20Report%20template%202005%20primar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BBC760-CEA9-45A7-9EA3-86CDD18101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Inspection Report template 2005 primary</Template>
  <TotalTime>0</TotalTime>
  <Pages>11</Pages>
  <Words>3929</Words>
  <Characters>22400</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Archdiocese of Liverpool</vt:lpstr>
    </vt:vector>
  </TitlesOfParts>
  <Company>Archdiocese of Liverpool</Company>
  <LinksUpToDate>false</LinksUpToDate>
  <CharactersWithSpaces>26277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Archdiocese of Liverpool</dc:title>
  <dc:creator>Marie Connolly</dc:creator>
  <cp:lastModifiedBy>Mrs J Hassan</cp:lastModifiedBy>
  <cp:revision>2</cp:revision>
  <cp:lastPrinted>2018-12-13T16:53:00Z</cp:lastPrinted>
  <dcterms:created xsi:type="dcterms:W3CDTF">2019-01-22T09:13:00Z</dcterms:created>
  <dcterms:modified xsi:type="dcterms:W3CDTF">2019-01-22T09:13:00Z</dcterms:modified>
</cp:coreProperties>
</file>